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80" w:rsidRPr="00932B62" w:rsidRDefault="00091680" w:rsidP="00091680">
      <w:pPr>
        <w:pStyle w:val="BodyText"/>
        <w:rPr>
          <w:rFonts w:asciiTheme="majorBidi" w:hAnsiTheme="majorBidi" w:cstheme="majorBidi"/>
          <w:sz w:val="36"/>
          <w:szCs w:val="36"/>
          <w:lang w:val="en-US"/>
        </w:rPr>
      </w:pPr>
      <w:r w:rsidRPr="00091680">
        <w:rPr>
          <w:rFonts w:asciiTheme="majorBidi" w:hAnsiTheme="majorBidi" w:cstheme="majorBidi"/>
          <w:sz w:val="36"/>
          <w:szCs w:val="36"/>
        </w:rPr>
        <w:t xml:space="preserve">Efektivitas  metode  ceramah plus demonstrasi dan  latihan dalam  meningkatkan  pemahaman ubudiyah  Santriwati Pada Program Kuliah Subuh di Pondok Pesantren Nurulhuda Pakandangan/The Effectiveness of the lecture Method Plus demonstrasions and exercises in increasing the </w:t>
      </w:r>
      <w:r w:rsidRPr="00932B62">
        <w:rPr>
          <w:rFonts w:asciiTheme="majorBidi" w:hAnsiTheme="majorBidi" w:cstheme="majorBidi"/>
          <w:i/>
          <w:iCs/>
          <w:sz w:val="36"/>
          <w:szCs w:val="36"/>
        </w:rPr>
        <w:t>ubudiyah</w:t>
      </w:r>
      <w:r w:rsidRPr="00091680">
        <w:rPr>
          <w:rFonts w:asciiTheme="majorBidi" w:hAnsiTheme="majorBidi" w:cstheme="majorBidi"/>
          <w:sz w:val="36"/>
          <w:szCs w:val="36"/>
        </w:rPr>
        <w:t xml:space="preserve"> understanding of Santriwati</w:t>
      </w:r>
      <w:r w:rsidR="00932B62">
        <w:rPr>
          <w:rFonts w:asciiTheme="majorBidi" w:hAnsiTheme="majorBidi" w:cstheme="majorBidi"/>
          <w:sz w:val="36"/>
          <w:szCs w:val="36"/>
          <w:lang w:val="en-US"/>
        </w:rPr>
        <w:t xml:space="preserve"> on the program </w:t>
      </w:r>
      <w:r w:rsidR="00932B62">
        <w:rPr>
          <w:rFonts w:asciiTheme="majorBidi" w:hAnsiTheme="majorBidi" w:cstheme="majorBidi"/>
          <w:i/>
          <w:iCs/>
          <w:sz w:val="36"/>
          <w:szCs w:val="36"/>
          <w:lang w:val="en-US"/>
        </w:rPr>
        <w:t xml:space="preserve">Kuliah Subuh </w:t>
      </w:r>
      <w:r w:rsidR="00932B62">
        <w:rPr>
          <w:rFonts w:asciiTheme="majorBidi" w:hAnsiTheme="majorBidi" w:cstheme="majorBidi"/>
          <w:sz w:val="36"/>
          <w:szCs w:val="36"/>
          <w:lang w:val="en-US"/>
        </w:rPr>
        <w:t>at the Nurulhuda Islamic boarding school Pakandangan.</w:t>
      </w:r>
    </w:p>
    <w:p w:rsidR="00091680" w:rsidRPr="00091680" w:rsidRDefault="00091680" w:rsidP="00091680">
      <w:pPr>
        <w:tabs>
          <w:tab w:val="left" w:pos="284"/>
          <w:tab w:val="right" w:pos="7559"/>
          <w:tab w:val="right" w:pos="7938"/>
        </w:tabs>
        <w:ind w:left="284" w:hanging="284"/>
        <w:rPr>
          <w:rFonts w:asciiTheme="majorBidi" w:hAnsiTheme="majorBidi" w:cstheme="majorBidi"/>
          <w:b/>
          <w:iCs/>
        </w:rPr>
      </w:pPr>
      <w:r w:rsidRPr="00091680">
        <w:rPr>
          <w:rFonts w:asciiTheme="majorBidi" w:hAnsiTheme="majorBidi" w:cstheme="majorBidi"/>
          <w:b/>
          <w:iCs/>
        </w:rPr>
        <w:t>Firda Diana</w:t>
      </w:r>
    </w:p>
    <w:p w:rsidR="00091680" w:rsidRPr="00091680" w:rsidRDefault="00091680" w:rsidP="00091680">
      <w:pPr>
        <w:tabs>
          <w:tab w:val="left" w:pos="284"/>
          <w:tab w:val="right" w:pos="7559"/>
          <w:tab w:val="right" w:pos="7938"/>
        </w:tabs>
        <w:ind w:left="284" w:hanging="284"/>
        <w:rPr>
          <w:rFonts w:asciiTheme="majorBidi" w:hAnsiTheme="majorBidi" w:cstheme="majorBidi"/>
          <w:b/>
          <w:iCs/>
        </w:rPr>
      </w:pPr>
      <w:r w:rsidRPr="00091680">
        <w:rPr>
          <w:rFonts w:asciiTheme="majorBidi" w:hAnsiTheme="majorBidi" w:cstheme="majorBidi"/>
          <w:b/>
          <w:iCs/>
        </w:rPr>
        <w:t>Firda Ayu Wahyuni</w:t>
      </w:r>
    </w:p>
    <w:p w:rsidR="00091680" w:rsidRPr="00091680" w:rsidRDefault="00091680" w:rsidP="00091680">
      <w:pPr>
        <w:tabs>
          <w:tab w:val="left" w:pos="284"/>
          <w:tab w:val="right" w:pos="7559"/>
          <w:tab w:val="right" w:pos="7938"/>
        </w:tabs>
        <w:ind w:left="284" w:hanging="284"/>
        <w:rPr>
          <w:rFonts w:asciiTheme="majorBidi" w:hAnsiTheme="majorBidi" w:cstheme="majorBidi"/>
          <w:bCs/>
          <w:i/>
        </w:rPr>
      </w:pPr>
      <w:r w:rsidRPr="00091680">
        <w:rPr>
          <w:rFonts w:asciiTheme="majorBidi" w:hAnsiTheme="majorBidi" w:cstheme="majorBidi"/>
          <w:bCs/>
          <w:i/>
        </w:rPr>
        <w:t>Institut Dirosat Islamiyah Al-Amien Prenduan (IDIA)</w:t>
      </w:r>
    </w:p>
    <w:p w:rsidR="00091680" w:rsidRPr="00091680" w:rsidRDefault="00091680" w:rsidP="00091680">
      <w:pPr>
        <w:tabs>
          <w:tab w:val="left" w:pos="284"/>
          <w:tab w:val="right" w:pos="7559"/>
          <w:tab w:val="right" w:pos="7938"/>
        </w:tabs>
        <w:ind w:left="284" w:hanging="284"/>
        <w:rPr>
          <w:rFonts w:asciiTheme="majorBidi" w:hAnsiTheme="majorBidi" w:cstheme="majorBidi"/>
          <w:bCs/>
          <w:iCs/>
          <w:color w:val="0070C0"/>
        </w:rPr>
      </w:pPr>
      <w:r w:rsidRPr="00091680">
        <w:rPr>
          <w:rFonts w:asciiTheme="majorBidi" w:hAnsiTheme="majorBidi" w:cstheme="majorBidi"/>
          <w:bCs/>
          <w:iCs/>
        </w:rPr>
        <w:t xml:space="preserve">Email : </w:t>
      </w:r>
      <w:hyperlink r:id="rId7" w:history="1">
        <w:r w:rsidRPr="00091680">
          <w:rPr>
            <w:rStyle w:val="Hyperlink"/>
            <w:rFonts w:asciiTheme="majorBidi" w:hAnsiTheme="majorBidi" w:cstheme="majorBidi"/>
            <w:bCs/>
            <w:iCs/>
            <w:color w:val="0070C0"/>
          </w:rPr>
          <w:t>Firdadiana77@gmail.com</w:t>
        </w:r>
      </w:hyperlink>
    </w:p>
    <w:p w:rsidR="00091680" w:rsidRPr="00091680" w:rsidRDefault="00091680" w:rsidP="00091680">
      <w:pPr>
        <w:tabs>
          <w:tab w:val="left" w:pos="284"/>
          <w:tab w:val="right" w:pos="7559"/>
          <w:tab w:val="right" w:pos="7938"/>
        </w:tabs>
        <w:ind w:left="284" w:hanging="284"/>
        <w:rPr>
          <w:rFonts w:asciiTheme="majorBidi" w:hAnsiTheme="majorBidi" w:cstheme="majorBidi"/>
          <w:bCs/>
          <w:iCs/>
          <w:color w:val="0070C0"/>
          <w:u w:val="single"/>
        </w:rPr>
      </w:pPr>
      <w:r w:rsidRPr="00091680">
        <w:rPr>
          <w:rFonts w:asciiTheme="majorBidi" w:hAnsiTheme="majorBidi" w:cstheme="majorBidi"/>
          <w:bCs/>
          <w:iCs/>
          <w:color w:val="000000" w:themeColor="text1"/>
        </w:rPr>
        <w:t>Email</w:t>
      </w:r>
      <w:r w:rsidRPr="00091680">
        <w:rPr>
          <w:rFonts w:asciiTheme="majorBidi" w:hAnsiTheme="majorBidi" w:cstheme="majorBidi"/>
          <w:bCs/>
          <w:iCs/>
          <w:color w:val="0070C0"/>
        </w:rPr>
        <w:t xml:space="preserve"> : </w:t>
      </w:r>
      <w:r w:rsidRPr="00091680">
        <w:rPr>
          <w:rFonts w:asciiTheme="majorBidi" w:hAnsiTheme="majorBidi" w:cstheme="majorBidi"/>
          <w:bCs/>
          <w:iCs/>
          <w:color w:val="0070C0"/>
          <w:u w:val="single"/>
        </w:rPr>
        <w:t>Firdabakkri@gmail.com</w:t>
      </w:r>
    </w:p>
    <w:p w:rsidR="00091680" w:rsidRPr="003D6071" w:rsidRDefault="00091680" w:rsidP="00091680">
      <w:pPr>
        <w:tabs>
          <w:tab w:val="left" w:pos="284"/>
          <w:tab w:val="right" w:pos="7559"/>
          <w:tab w:val="right" w:pos="7938"/>
        </w:tabs>
        <w:ind w:left="284" w:hanging="284"/>
        <w:rPr>
          <w:rFonts w:asciiTheme="majorBidi" w:hAnsiTheme="majorBidi" w:cstheme="majorBidi"/>
          <w:bCs/>
          <w:iCs/>
          <w:color w:val="0070C0"/>
        </w:rPr>
      </w:pPr>
    </w:p>
    <w:p w:rsidR="00091680" w:rsidRPr="003D6071" w:rsidRDefault="00091680" w:rsidP="00091680">
      <w:pPr>
        <w:tabs>
          <w:tab w:val="left" w:pos="284"/>
          <w:tab w:val="right" w:pos="7559"/>
          <w:tab w:val="right" w:pos="7938"/>
        </w:tabs>
        <w:ind w:left="284" w:hanging="284"/>
        <w:jc w:val="both"/>
        <w:rPr>
          <w:rFonts w:asciiTheme="majorBidi" w:hAnsiTheme="majorBidi" w:cstheme="majorBidi"/>
          <w:b/>
          <w:iCs/>
        </w:rPr>
      </w:pPr>
      <w:r>
        <w:rPr>
          <w:rFonts w:asciiTheme="majorBidi" w:hAnsiTheme="majorBidi" w:cstheme="majorBidi"/>
          <w:b/>
          <w:iCs/>
        </w:rPr>
        <w:t xml:space="preserve">    </w:t>
      </w:r>
      <w:r w:rsidRPr="003D6071">
        <w:rPr>
          <w:rFonts w:asciiTheme="majorBidi" w:hAnsiTheme="majorBidi" w:cstheme="majorBidi"/>
          <w:b/>
          <w:iCs/>
        </w:rPr>
        <w:t>Abstrak</w:t>
      </w:r>
    </w:p>
    <w:p w:rsidR="00091680" w:rsidRDefault="00091680" w:rsidP="00091680">
      <w:pPr>
        <w:tabs>
          <w:tab w:val="left" w:pos="284"/>
          <w:tab w:val="right" w:pos="7559"/>
          <w:tab w:val="right" w:pos="7938"/>
        </w:tabs>
        <w:ind w:left="284" w:hanging="284"/>
        <w:jc w:val="both"/>
        <w:rPr>
          <w:rFonts w:asciiTheme="majorBidi" w:hAnsiTheme="majorBidi" w:cstheme="majorBidi"/>
          <w:bCs/>
          <w:iCs/>
        </w:rPr>
      </w:pPr>
      <w:r w:rsidRPr="003D6071">
        <w:rPr>
          <w:rFonts w:asciiTheme="majorBidi" w:hAnsiTheme="majorBidi" w:cstheme="majorBidi"/>
          <w:bCs/>
          <w:iCs/>
        </w:rPr>
        <w:tab/>
      </w:r>
      <w:r>
        <w:rPr>
          <w:rFonts w:asciiTheme="majorBidi" w:hAnsiTheme="majorBidi" w:cstheme="majorBidi"/>
          <w:bCs/>
          <w:iCs/>
        </w:rPr>
        <w:tab/>
        <w:t xml:space="preserve">       </w:t>
      </w:r>
      <w:r w:rsidRPr="003D6071">
        <w:rPr>
          <w:rFonts w:asciiTheme="majorBidi" w:hAnsiTheme="majorBidi" w:cstheme="majorBidi"/>
          <w:bCs/>
          <w:iCs/>
        </w:rPr>
        <w:t xml:space="preserve">Salah satu upaya Guru dalam menanggulangi beberapa kelemahan dari metode ceramah yaitu dengan menggabungkan dengan beberapa metode lainnya, salah satu diantaranya yaitu Metode Ceramah Plus Demonstrasi dan Latihan merupakan suatu metode yang dikombinasikan antara kegiatan menguraikan materi pelajaran dengan kegiatan memperagakan dan latihan (drill). Tujuan dari penelitian ini adalah untuk </w:t>
      </w:r>
      <w:r>
        <w:rPr>
          <w:rFonts w:asciiTheme="majorBidi" w:hAnsiTheme="majorBidi" w:cstheme="majorBidi"/>
          <w:bCs/>
          <w:iCs/>
        </w:rPr>
        <w:t xml:space="preserve">mengetahui bagaimana pelaksanaan Praktek Amaliyah menggunakan metode ceramah plus demonstrasi dan latihan pada program kuliah subuh dan mendeskripsikan </w:t>
      </w:r>
      <w:r w:rsidRPr="003D6071">
        <w:rPr>
          <w:rFonts w:asciiTheme="majorBidi" w:hAnsiTheme="majorBidi" w:cstheme="majorBidi"/>
          <w:bCs/>
          <w:iCs/>
        </w:rPr>
        <w:t>Efektivitas Metode Ceramah Plus Demonstrasi dan Latihan dalam meningkatkan pemahaman ubudiyah santriwati</w:t>
      </w:r>
      <w:r>
        <w:rPr>
          <w:rFonts w:asciiTheme="majorBidi" w:hAnsiTheme="majorBidi" w:cstheme="majorBidi"/>
          <w:bCs/>
          <w:iCs/>
        </w:rPr>
        <w:t xml:space="preserve"> di Pondok Pesantren Nurulhuda Pakandangan</w:t>
      </w:r>
      <w:r w:rsidRPr="003D6071">
        <w:rPr>
          <w:rFonts w:asciiTheme="majorBidi" w:hAnsiTheme="majorBidi" w:cstheme="majorBidi"/>
          <w:bCs/>
          <w:iCs/>
        </w:rPr>
        <w:t xml:space="preserve">. </w:t>
      </w:r>
    </w:p>
    <w:p w:rsidR="00091680" w:rsidRPr="003D6071" w:rsidRDefault="00091680" w:rsidP="00091680">
      <w:pPr>
        <w:tabs>
          <w:tab w:val="left" w:pos="284"/>
          <w:tab w:val="right" w:pos="7559"/>
          <w:tab w:val="right" w:pos="7938"/>
        </w:tabs>
        <w:ind w:left="284" w:hanging="284"/>
        <w:jc w:val="both"/>
        <w:rPr>
          <w:rFonts w:asciiTheme="majorBidi" w:hAnsiTheme="majorBidi" w:cstheme="majorBidi"/>
          <w:bCs/>
          <w:iCs/>
        </w:rPr>
      </w:pPr>
      <w:r>
        <w:rPr>
          <w:rFonts w:asciiTheme="majorBidi" w:hAnsiTheme="majorBidi" w:cstheme="majorBidi"/>
          <w:bCs/>
          <w:iCs/>
        </w:rPr>
        <w:t xml:space="preserve">             P</w:t>
      </w:r>
      <w:r w:rsidRPr="003D6071">
        <w:rPr>
          <w:rFonts w:asciiTheme="majorBidi" w:hAnsiTheme="majorBidi" w:cstheme="majorBidi"/>
          <w:bCs/>
          <w:iCs/>
        </w:rPr>
        <w:t xml:space="preserve">enelitian ini </w:t>
      </w:r>
      <w:r>
        <w:rPr>
          <w:rFonts w:asciiTheme="majorBidi" w:hAnsiTheme="majorBidi" w:cstheme="majorBidi"/>
          <w:bCs/>
          <w:iCs/>
        </w:rPr>
        <w:t>menggunakan pendekatan penelitian deskriptif</w:t>
      </w:r>
      <w:r w:rsidRPr="003D6071">
        <w:rPr>
          <w:rFonts w:asciiTheme="majorBidi" w:hAnsiTheme="majorBidi" w:cstheme="majorBidi"/>
          <w:bCs/>
          <w:iCs/>
        </w:rPr>
        <w:t xml:space="preserve"> kualitatif  dengan jenis penelitian studi kasus. Dan penentuan informan dalam penelitian ini memakai metode purposive sampling, dengan menggunakan analisis data dari Mil</w:t>
      </w:r>
      <w:r>
        <w:rPr>
          <w:rFonts w:asciiTheme="majorBidi" w:hAnsiTheme="majorBidi" w:cstheme="majorBidi"/>
          <w:bCs/>
          <w:iCs/>
        </w:rPr>
        <w:t>es</w:t>
      </w:r>
      <w:r w:rsidRPr="003D6071">
        <w:rPr>
          <w:rFonts w:asciiTheme="majorBidi" w:hAnsiTheme="majorBidi" w:cstheme="majorBidi"/>
          <w:bCs/>
          <w:iCs/>
        </w:rPr>
        <w:t xml:space="preserve"> dan Huberman</w:t>
      </w:r>
      <w:r>
        <w:rPr>
          <w:rFonts w:asciiTheme="majorBidi" w:hAnsiTheme="majorBidi" w:cstheme="majorBidi"/>
          <w:bCs/>
          <w:iCs/>
        </w:rPr>
        <w:t xml:space="preserve"> yaitu proses analisis data yang dilakukan bersamaan dengan proses pengumpulan data</w:t>
      </w:r>
      <w:r w:rsidRPr="003D6071">
        <w:rPr>
          <w:rFonts w:asciiTheme="majorBidi" w:hAnsiTheme="majorBidi" w:cstheme="majorBidi"/>
          <w:bCs/>
          <w:iCs/>
        </w:rPr>
        <w:t>.</w:t>
      </w:r>
      <w:r>
        <w:rPr>
          <w:rFonts w:asciiTheme="majorBidi" w:hAnsiTheme="majorBidi" w:cstheme="majorBidi"/>
          <w:bCs/>
          <w:iCs/>
        </w:rPr>
        <w:t xml:space="preserve"> Adapun hasil penelitian ini menunjukkan bahwasanya pelaksanaan metode ceramah plus demonstrasi dan latihan ini dimulaidari kegiatan menguraikan materi, mendemonstrasikan/mempraktekkan  meteri yang sudah dijelaskan dan tahap terakhir terakhir mengadakan latihan yang berulang-ulang. Sehingga pengaplikasian metode ceramah plus demonstrasi dan latihan ini bisa dinilai cukup efektif diaplikasikan pada program kuliah subuh di Pondok Pesantren Nurulhuda karena bisa memusatkan perhatian santriwati sehingga bisa fokus dan tidak ngantuk.</w:t>
      </w:r>
    </w:p>
    <w:p w:rsidR="00091680" w:rsidRPr="004642DF" w:rsidRDefault="00091680" w:rsidP="00091680">
      <w:pPr>
        <w:jc w:val="both"/>
        <w:rPr>
          <w:rFonts w:asciiTheme="majorBidi" w:hAnsiTheme="majorBidi" w:cstheme="majorBidi"/>
          <w:b/>
          <w:bCs/>
          <w:sz w:val="22"/>
          <w:szCs w:val="22"/>
        </w:rPr>
      </w:pPr>
      <w:r w:rsidRPr="004642DF">
        <w:rPr>
          <w:rStyle w:val="fontstyle01"/>
          <w:rFonts w:asciiTheme="majorBidi" w:hAnsiTheme="majorBidi" w:cstheme="majorBidi"/>
          <w:b/>
          <w:bCs/>
          <w:sz w:val="22"/>
          <w:szCs w:val="22"/>
        </w:rPr>
        <w:t xml:space="preserve">Kata Kunci : </w:t>
      </w:r>
      <w:r w:rsidRPr="004642DF">
        <w:rPr>
          <w:rFonts w:asciiTheme="majorBidi" w:hAnsiTheme="majorBidi" w:cstheme="majorBidi"/>
          <w:b/>
          <w:bCs/>
          <w:sz w:val="22"/>
          <w:szCs w:val="22"/>
        </w:rPr>
        <w:t>Metode CPDL, Pesantren</w:t>
      </w:r>
    </w:p>
    <w:p w:rsidR="004569D3" w:rsidRDefault="00091680" w:rsidP="00091680">
      <w:pPr>
        <w:tabs>
          <w:tab w:val="left" w:pos="284"/>
          <w:tab w:val="right" w:pos="7559"/>
          <w:tab w:val="right" w:pos="7938"/>
        </w:tabs>
        <w:ind w:left="284" w:hanging="284"/>
        <w:jc w:val="both"/>
        <w:rPr>
          <w:rFonts w:asciiTheme="majorBidi" w:hAnsiTheme="majorBidi" w:cstheme="majorBidi"/>
          <w:b/>
          <w:iCs/>
        </w:rPr>
      </w:pPr>
      <w:r w:rsidRPr="003D6071">
        <w:rPr>
          <w:rFonts w:asciiTheme="majorBidi" w:hAnsiTheme="majorBidi" w:cstheme="majorBidi"/>
          <w:b/>
          <w:iCs/>
        </w:rPr>
        <w:tab/>
      </w:r>
    </w:p>
    <w:p w:rsidR="004569D3" w:rsidRDefault="004569D3" w:rsidP="00091680">
      <w:pPr>
        <w:tabs>
          <w:tab w:val="left" w:pos="284"/>
          <w:tab w:val="right" w:pos="7559"/>
          <w:tab w:val="right" w:pos="7938"/>
        </w:tabs>
        <w:ind w:left="284" w:hanging="284"/>
        <w:jc w:val="both"/>
        <w:rPr>
          <w:rFonts w:asciiTheme="majorBidi" w:hAnsiTheme="majorBidi" w:cstheme="majorBidi"/>
          <w:b/>
          <w:iCs/>
        </w:rPr>
      </w:pPr>
    </w:p>
    <w:p w:rsidR="00091680" w:rsidRPr="001224B8" w:rsidRDefault="00091680" w:rsidP="00091680">
      <w:pPr>
        <w:tabs>
          <w:tab w:val="left" w:pos="284"/>
          <w:tab w:val="right" w:pos="7559"/>
          <w:tab w:val="right" w:pos="7938"/>
        </w:tabs>
        <w:ind w:left="284" w:hanging="284"/>
        <w:jc w:val="both"/>
        <w:rPr>
          <w:rFonts w:asciiTheme="majorBidi" w:hAnsiTheme="majorBidi" w:cstheme="majorBidi"/>
          <w:b/>
          <w:iCs/>
          <w:sz w:val="22"/>
          <w:szCs w:val="22"/>
        </w:rPr>
      </w:pPr>
      <w:r w:rsidRPr="001224B8">
        <w:rPr>
          <w:rFonts w:asciiTheme="majorBidi" w:hAnsiTheme="majorBidi" w:cstheme="majorBidi"/>
          <w:b/>
          <w:iCs/>
          <w:sz w:val="22"/>
          <w:szCs w:val="22"/>
        </w:rPr>
        <w:lastRenderedPageBreak/>
        <w:t>Abstract</w:t>
      </w:r>
    </w:p>
    <w:p w:rsidR="00091680" w:rsidRPr="001224B8" w:rsidRDefault="00091680" w:rsidP="00932B62">
      <w:pPr>
        <w:tabs>
          <w:tab w:val="left" w:pos="284"/>
          <w:tab w:val="right" w:pos="7559"/>
          <w:tab w:val="right" w:pos="7938"/>
        </w:tabs>
        <w:ind w:left="284" w:hanging="284"/>
        <w:jc w:val="both"/>
        <w:rPr>
          <w:rFonts w:asciiTheme="majorBidi" w:hAnsiTheme="majorBidi" w:cstheme="majorBidi"/>
          <w:sz w:val="22"/>
          <w:szCs w:val="22"/>
        </w:rPr>
      </w:pPr>
      <w:r w:rsidRPr="001224B8">
        <w:rPr>
          <w:rFonts w:asciiTheme="majorBidi" w:hAnsiTheme="majorBidi" w:cstheme="majorBidi"/>
          <w:b/>
          <w:iCs/>
          <w:sz w:val="22"/>
          <w:szCs w:val="22"/>
        </w:rPr>
        <w:tab/>
      </w:r>
      <w:r w:rsidRPr="001224B8">
        <w:rPr>
          <w:rFonts w:asciiTheme="majorBidi" w:hAnsiTheme="majorBidi" w:cstheme="majorBidi"/>
          <w:b/>
          <w:iCs/>
          <w:sz w:val="22"/>
          <w:szCs w:val="22"/>
        </w:rPr>
        <w:tab/>
        <w:t xml:space="preserve">          </w:t>
      </w:r>
      <w:r w:rsidRPr="001224B8">
        <w:rPr>
          <w:rFonts w:asciiTheme="majorBidi" w:hAnsiTheme="majorBidi" w:cstheme="majorBidi"/>
          <w:sz w:val="22"/>
          <w:szCs w:val="22"/>
        </w:rPr>
        <w:t xml:space="preserve">One of the Teacher’s efforts to overcome some of the weaknesses of the lecture method is to combine it with several other methods,one of them is the lecture method plus demonstrations and exercises, that combines the activities of describing the subject matter with demonstration and training activities (drill). The purpose of this study was to </w:t>
      </w:r>
      <w:r w:rsidR="00932B62">
        <w:rPr>
          <w:rFonts w:asciiTheme="majorBidi" w:hAnsiTheme="majorBidi" w:cstheme="majorBidi"/>
          <w:sz w:val="22"/>
          <w:szCs w:val="22"/>
        </w:rPr>
        <w:t>find out</w:t>
      </w:r>
      <w:r w:rsidRPr="001224B8">
        <w:rPr>
          <w:rFonts w:asciiTheme="majorBidi" w:hAnsiTheme="majorBidi" w:cstheme="majorBidi"/>
          <w:sz w:val="22"/>
          <w:szCs w:val="22"/>
        </w:rPr>
        <w:t xml:space="preserve"> how </w:t>
      </w:r>
      <w:r w:rsidR="00932B62">
        <w:rPr>
          <w:rFonts w:asciiTheme="majorBidi" w:hAnsiTheme="majorBidi" w:cstheme="majorBidi"/>
          <w:sz w:val="22"/>
          <w:szCs w:val="22"/>
        </w:rPr>
        <w:t xml:space="preserve">the practice of amaliyah using lectures plus demonstrations and exercises in the program kuliah subuh and to describe the effectiveness of the lecture plus demonstration and training methods in increasing the understanding of the students’ </w:t>
      </w:r>
      <w:r w:rsidRPr="00932B62">
        <w:rPr>
          <w:rFonts w:asciiTheme="majorBidi" w:hAnsiTheme="majorBidi" w:cstheme="majorBidi"/>
          <w:i/>
          <w:iCs/>
          <w:sz w:val="22"/>
          <w:szCs w:val="22"/>
        </w:rPr>
        <w:t>ubudiyah</w:t>
      </w:r>
      <w:r w:rsidRPr="001224B8">
        <w:rPr>
          <w:rFonts w:asciiTheme="majorBidi" w:hAnsiTheme="majorBidi" w:cstheme="majorBidi"/>
          <w:sz w:val="22"/>
          <w:szCs w:val="22"/>
        </w:rPr>
        <w:t xml:space="preserve">. </w:t>
      </w:r>
    </w:p>
    <w:p w:rsidR="00091680" w:rsidRPr="00665410" w:rsidRDefault="00091680" w:rsidP="00932B62">
      <w:pPr>
        <w:tabs>
          <w:tab w:val="left" w:pos="284"/>
          <w:tab w:val="right" w:pos="7559"/>
          <w:tab w:val="right" w:pos="7938"/>
        </w:tabs>
        <w:ind w:left="284" w:hanging="284"/>
        <w:jc w:val="both"/>
        <w:rPr>
          <w:rFonts w:asciiTheme="majorBidi" w:hAnsiTheme="majorBidi" w:cstheme="majorBidi"/>
          <w:sz w:val="22"/>
          <w:szCs w:val="22"/>
        </w:rPr>
      </w:pPr>
      <w:r w:rsidRPr="001224B8">
        <w:rPr>
          <w:rFonts w:asciiTheme="majorBidi" w:hAnsiTheme="majorBidi" w:cstheme="majorBidi"/>
          <w:sz w:val="22"/>
          <w:szCs w:val="22"/>
        </w:rPr>
        <w:t xml:space="preserve">              The method </w:t>
      </w:r>
      <w:r w:rsidR="00932B62">
        <w:rPr>
          <w:rFonts w:asciiTheme="majorBidi" w:hAnsiTheme="majorBidi" w:cstheme="majorBidi"/>
          <w:sz w:val="22"/>
          <w:szCs w:val="22"/>
        </w:rPr>
        <w:t>used is</w:t>
      </w:r>
      <w:r w:rsidRPr="001224B8">
        <w:rPr>
          <w:rFonts w:asciiTheme="majorBidi" w:hAnsiTheme="majorBidi" w:cstheme="majorBidi"/>
          <w:sz w:val="22"/>
          <w:szCs w:val="22"/>
        </w:rPr>
        <w:t xml:space="preserve"> qualitative case study. And determining the informants in this study using </w:t>
      </w:r>
      <w:r w:rsidR="00932B62">
        <w:rPr>
          <w:rFonts w:asciiTheme="majorBidi" w:hAnsiTheme="majorBidi" w:cstheme="majorBidi"/>
          <w:sz w:val="22"/>
          <w:szCs w:val="22"/>
        </w:rPr>
        <w:t xml:space="preserve">purposive sampling method, </w:t>
      </w:r>
      <w:r w:rsidRPr="001224B8">
        <w:rPr>
          <w:rFonts w:asciiTheme="majorBidi" w:hAnsiTheme="majorBidi" w:cstheme="majorBidi"/>
          <w:sz w:val="22"/>
          <w:szCs w:val="22"/>
        </w:rPr>
        <w:t xml:space="preserve"> data analysis from Mil</w:t>
      </w:r>
      <w:r>
        <w:rPr>
          <w:rFonts w:asciiTheme="majorBidi" w:hAnsiTheme="majorBidi" w:cstheme="majorBidi"/>
          <w:sz w:val="22"/>
          <w:szCs w:val="22"/>
        </w:rPr>
        <w:t>es</w:t>
      </w:r>
      <w:r w:rsidRPr="001224B8">
        <w:rPr>
          <w:rFonts w:asciiTheme="majorBidi" w:hAnsiTheme="majorBidi" w:cstheme="majorBidi"/>
          <w:sz w:val="22"/>
          <w:szCs w:val="22"/>
        </w:rPr>
        <w:t xml:space="preserve"> and Huberman namely the data analysis process carri</w:t>
      </w:r>
      <w:r>
        <w:rPr>
          <w:rFonts w:asciiTheme="majorBidi" w:hAnsiTheme="majorBidi" w:cstheme="majorBidi"/>
          <w:sz w:val="22"/>
          <w:szCs w:val="22"/>
        </w:rPr>
        <w:t>ed</w:t>
      </w:r>
      <w:r w:rsidRPr="001224B8">
        <w:rPr>
          <w:rFonts w:asciiTheme="majorBidi" w:hAnsiTheme="majorBidi" w:cstheme="majorBidi"/>
          <w:sz w:val="22"/>
          <w:szCs w:val="22"/>
        </w:rPr>
        <w:t xml:space="preserve"> out simultaneously with the data collection process. As for the results of this study indicate that the implementation of the lecture plus demonstration method and exercise starts from the activities of describing the </w:t>
      </w:r>
      <w:r w:rsidR="00932B62">
        <w:rPr>
          <w:rFonts w:asciiTheme="majorBidi" w:hAnsiTheme="majorBidi" w:cstheme="majorBidi"/>
          <w:sz w:val="22"/>
          <w:szCs w:val="22"/>
        </w:rPr>
        <w:t>Subject</w:t>
      </w:r>
      <w:r w:rsidRPr="001224B8">
        <w:rPr>
          <w:rFonts w:asciiTheme="majorBidi" w:hAnsiTheme="majorBidi" w:cstheme="majorBidi"/>
          <w:sz w:val="22"/>
          <w:szCs w:val="22"/>
        </w:rPr>
        <w:t>, that has been expla</w:t>
      </w:r>
      <w:r>
        <w:rPr>
          <w:rFonts w:asciiTheme="majorBidi" w:hAnsiTheme="majorBidi" w:cstheme="majorBidi"/>
          <w:sz w:val="22"/>
          <w:szCs w:val="22"/>
        </w:rPr>
        <w:t>ined</w:t>
      </w:r>
      <w:r w:rsidRPr="001224B8">
        <w:rPr>
          <w:rFonts w:asciiTheme="majorBidi" w:hAnsiTheme="majorBidi" w:cstheme="majorBidi"/>
          <w:sz w:val="22"/>
          <w:szCs w:val="22"/>
        </w:rPr>
        <w:t xml:space="preserve"> and finally holding repeated exercises. So that the application of the lecture plus demonstration method and exercise can be considered quite effective in the </w:t>
      </w:r>
      <w:r w:rsidR="00932B62">
        <w:rPr>
          <w:rFonts w:asciiTheme="majorBidi" w:hAnsiTheme="majorBidi" w:cstheme="majorBidi"/>
          <w:i/>
          <w:iCs/>
          <w:sz w:val="22"/>
          <w:szCs w:val="22"/>
        </w:rPr>
        <w:t>Kuliah Subuh</w:t>
      </w:r>
      <w:r w:rsidRPr="001224B8">
        <w:rPr>
          <w:rFonts w:asciiTheme="majorBidi" w:hAnsiTheme="majorBidi" w:cstheme="majorBidi"/>
          <w:sz w:val="22"/>
          <w:szCs w:val="22"/>
        </w:rPr>
        <w:t xml:space="preserve"> program at Nurulhuda Islamic Boarding School because it can focus the attention of students so that they can focus and not be sleepy.</w:t>
      </w:r>
    </w:p>
    <w:p w:rsidR="00091680" w:rsidRPr="00665410" w:rsidRDefault="00091680" w:rsidP="00091680">
      <w:pPr>
        <w:tabs>
          <w:tab w:val="left" w:pos="284"/>
          <w:tab w:val="right" w:pos="7559"/>
          <w:tab w:val="right" w:pos="7938"/>
        </w:tabs>
        <w:ind w:left="284" w:hanging="284"/>
        <w:jc w:val="both"/>
        <w:rPr>
          <w:rFonts w:asciiTheme="majorBidi" w:hAnsiTheme="majorBidi" w:cstheme="majorBidi"/>
          <w:b/>
          <w:i/>
          <w:sz w:val="22"/>
          <w:szCs w:val="22"/>
        </w:rPr>
      </w:pPr>
      <w:r w:rsidRPr="00665410">
        <w:rPr>
          <w:rFonts w:asciiTheme="majorBidi" w:hAnsiTheme="majorBidi" w:cstheme="majorBidi"/>
          <w:b/>
          <w:i/>
          <w:sz w:val="22"/>
          <w:szCs w:val="22"/>
        </w:rPr>
        <w:t>Keywords: CPDL Method, Boarding School</w:t>
      </w:r>
    </w:p>
    <w:p w:rsidR="00091680" w:rsidRPr="001224B8" w:rsidRDefault="00091680" w:rsidP="00091680">
      <w:pPr>
        <w:spacing w:line="360" w:lineRule="auto"/>
        <w:ind w:left="284" w:hanging="284"/>
        <w:jc w:val="both"/>
        <w:rPr>
          <w:rFonts w:ascii="Book Antiqua" w:hAnsi="Book Antiqua" w:cstheme="majorBidi"/>
          <w:b/>
          <w:iCs/>
          <w:sz w:val="22"/>
          <w:szCs w:val="22"/>
        </w:rPr>
      </w:pPr>
      <w:r w:rsidRPr="001224B8">
        <w:rPr>
          <w:rFonts w:ascii="Book Antiqua" w:hAnsi="Book Antiqua" w:cstheme="majorBidi"/>
          <w:b/>
          <w:iCs/>
          <w:sz w:val="22"/>
          <w:szCs w:val="22"/>
        </w:rPr>
        <w:t>PENDAHULUAN</w:t>
      </w:r>
    </w:p>
    <w:p w:rsidR="00091680" w:rsidRPr="001224B8" w:rsidRDefault="00091680" w:rsidP="00091680">
      <w:pPr>
        <w:pStyle w:val="ListParagraph"/>
        <w:spacing w:line="360" w:lineRule="auto"/>
        <w:ind w:firstLine="720"/>
        <w:jc w:val="both"/>
        <w:rPr>
          <w:rFonts w:ascii="Book Antiqua" w:hAnsi="Book Antiqua" w:cstheme="majorBidi"/>
          <w:color w:val="000000"/>
          <w:sz w:val="22"/>
          <w:szCs w:val="22"/>
        </w:rPr>
      </w:pPr>
      <w:r w:rsidRPr="001224B8">
        <w:rPr>
          <w:rFonts w:ascii="Book Antiqua" w:hAnsi="Book Antiqua" w:cstheme="majorBidi"/>
          <w:bCs/>
          <w:sz w:val="22"/>
          <w:szCs w:val="22"/>
        </w:rPr>
        <w:t>Seorang Pendidik mempunyai peran penting demi tercapainya tujuan pembelajaran. Salah satunya adalah dalam hal pengelolaan kelas dan pemilihan strategi</w:t>
      </w:r>
      <w:r w:rsidRPr="001224B8">
        <w:rPr>
          <w:rFonts w:ascii="Book Antiqua" w:hAnsi="Book Antiqua" w:cstheme="majorBidi"/>
          <w:color w:val="000000"/>
          <w:sz w:val="22"/>
          <w:szCs w:val="22"/>
        </w:rPr>
        <w:t>. Dalam meningkatkan prestasi belajar siswa yang mumtas atau bagus seorang Guru dituntut untuk mengajar menggunakan suatu metode pembelajaran yang tepat dalam proses pembelajaran.</w:t>
      </w:r>
    </w:p>
    <w:p w:rsidR="00091680" w:rsidRPr="001224B8" w:rsidRDefault="00091680" w:rsidP="00091680">
      <w:pPr>
        <w:pStyle w:val="ListParagraph"/>
        <w:spacing w:line="360" w:lineRule="auto"/>
        <w:ind w:firstLine="720"/>
        <w:jc w:val="both"/>
        <w:rPr>
          <w:rFonts w:ascii="Book Antiqua" w:hAnsi="Book Antiqua" w:cstheme="majorBidi"/>
          <w:bCs/>
          <w:sz w:val="22"/>
          <w:szCs w:val="22"/>
        </w:rPr>
      </w:pPr>
      <w:r w:rsidRPr="001224B8">
        <w:rPr>
          <w:rFonts w:ascii="Book Antiqua" w:hAnsi="Book Antiqua" w:cstheme="majorBidi"/>
          <w:color w:val="000000"/>
          <w:sz w:val="22"/>
          <w:szCs w:val="22"/>
        </w:rPr>
        <w:t>Menurut Djamarah dan Zain (2010) bahawa kedudukan sebuah metode sama sebagai alat motivasi ekstristik, sebagai strategi pengajaran dan alat dalam mencapai tujuan.</w:t>
      </w:r>
      <w:r w:rsidRPr="001224B8">
        <w:rPr>
          <w:rStyle w:val="FootnoteReference"/>
          <w:rFonts w:ascii="Book Antiqua" w:hAnsi="Book Antiqua" w:cstheme="majorBidi"/>
          <w:color w:val="000000"/>
          <w:sz w:val="22"/>
          <w:szCs w:val="22"/>
        </w:rPr>
        <w:footnoteReference w:id="2"/>
      </w:r>
      <w:r w:rsidRPr="001224B8">
        <w:rPr>
          <w:rFonts w:ascii="Book Antiqua" w:hAnsi="Book Antiqua" w:cstheme="majorBidi"/>
          <w:color w:val="000000"/>
          <w:sz w:val="22"/>
          <w:szCs w:val="22"/>
        </w:rPr>
        <w:t xml:space="preserve"> Dengan begitu telah jelas bahwasanya pemilihan metode yang tepat dalam pembelajaran sangatlah penting demi tercapainya tujuan yang diinginkan oleh seorang pendidik.</w:t>
      </w:r>
    </w:p>
    <w:p w:rsidR="00091680" w:rsidRPr="001224B8" w:rsidRDefault="00091680" w:rsidP="00091680">
      <w:pPr>
        <w:pStyle w:val="ListParagraph"/>
        <w:spacing w:line="360" w:lineRule="auto"/>
        <w:ind w:firstLine="720"/>
        <w:jc w:val="both"/>
        <w:rPr>
          <w:rFonts w:ascii="Book Antiqua" w:hAnsi="Book Antiqua" w:cstheme="majorBidi"/>
          <w:bCs/>
          <w:sz w:val="22"/>
          <w:szCs w:val="22"/>
        </w:rPr>
      </w:pPr>
      <w:r w:rsidRPr="001224B8">
        <w:rPr>
          <w:rFonts w:ascii="Book Antiqua" w:hAnsi="Book Antiqua" w:cstheme="majorBidi"/>
          <w:color w:val="000000"/>
          <w:sz w:val="22"/>
          <w:szCs w:val="22"/>
        </w:rPr>
        <w:t xml:space="preserve">Pemilihan metode pembelajaran tentunya harus menghindari upaya penuangan ide kepada siswa. Guru seharusnya memikirkan cara (metode) yang membuat siswa dapat belajar secara optimal. Dalam arti sesuai dengan tingkat kemampuan masing-masing. </w:t>
      </w:r>
      <w:r w:rsidRPr="001224B8">
        <w:rPr>
          <w:rFonts w:ascii="Book Antiqua" w:hAnsi="Book Antiqua" w:cstheme="majorBidi"/>
          <w:sz w:val="22"/>
          <w:szCs w:val="22"/>
        </w:rPr>
        <w:t xml:space="preserve">Begitu pula di dalam lingkungan pesantren  </w:t>
      </w:r>
      <w:r w:rsidRPr="001224B8">
        <w:rPr>
          <w:rFonts w:ascii="Book Antiqua" w:hAnsi="Book Antiqua" w:cstheme="majorBidi"/>
          <w:color w:val="000000"/>
          <w:sz w:val="22"/>
          <w:szCs w:val="22"/>
        </w:rPr>
        <w:t>Belajar secara optimal dapat dicapai jika siswa aktif di bawah bimbingan guru yang aktif pula.</w:t>
      </w:r>
      <w:r w:rsidRPr="001224B8">
        <w:rPr>
          <w:rStyle w:val="FootnoteReference"/>
          <w:rFonts w:ascii="Book Antiqua" w:hAnsi="Book Antiqua" w:cstheme="majorBidi"/>
          <w:color w:val="000000"/>
          <w:sz w:val="22"/>
          <w:szCs w:val="22"/>
        </w:rPr>
        <w:footnoteReference w:id="3"/>
      </w:r>
    </w:p>
    <w:p w:rsidR="00091680" w:rsidRPr="001224B8" w:rsidRDefault="00091680" w:rsidP="00091680">
      <w:pPr>
        <w:pStyle w:val="ListParagraph"/>
        <w:spacing w:line="360" w:lineRule="auto"/>
        <w:ind w:firstLine="720"/>
        <w:jc w:val="both"/>
        <w:rPr>
          <w:rFonts w:ascii="Book Antiqua" w:hAnsi="Book Antiqua" w:cstheme="majorBidi"/>
          <w:bCs/>
          <w:sz w:val="22"/>
          <w:szCs w:val="22"/>
        </w:rPr>
      </w:pPr>
      <w:r w:rsidRPr="001224B8">
        <w:rPr>
          <w:rFonts w:ascii="Book Antiqua" w:hAnsi="Book Antiqua" w:cstheme="majorBidi"/>
          <w:bCs/>
          <w:sz w:val="22"/>
          <w:szCs w:val="22"/>
        </w:rPr>
        <w:lastRenderedPageBreak/>
        <w:t>Anak usia remaja yang memilih atau dipilihkan orang tuanya untuk menempuh pendidikan baik secara terpaksa ataupun suka rela di Pondok Pesantren disebut dengan “Santri”.</w:t>
      </w:r>
      <w:r w:rsidRPr="001224B8">
        <w:rPr>
          <w:rStyle w:val="FootnoteReference"/>
          <w:rFonts w:ascii="Book Antiqua" w:hAnsi="Book Antiqua" w:cstheme="majorBidi"/>
          <w:bCs/>
          <w:sz w:val="22"/>
          <w:szCs w:val="22"/>
        </w:rPr>
        <w:footnoteReference w:id="4"/>
      </w:r>
      <w:r w:rsidRPr="001224B8">
        <w:rPr>
          <w:rFonts w:ascii="Book Antiqua" w:hAnsi="Book Antiqua" w:cstheme="majorBidi"/>
          <w:bCs/>
          <w:sz w:val="22"/>
          <w:szCs w:val="22"/>
        </w:rPr>
        <w:t xml:space="preserve"> Dan kehidupan santri dalam naungan pondok pesantren pastinya bernuansa </w:t>
      </w:r>
      <w:r w:rsidRPr="003722E2">
        <w:rPr>
          <w:rFonts w:ascii="Book Antiqua" w:hAnsi="Book Antiqua" w:cstheme="majorBidi"/>
          <w:bCs/>
          <w:i/>
          <w:iCs/>
          <w:sz w:val="22"/>
          <w:szCs w:val="22"/>
        </w:rPr>
        <w:t>ma’hadi tarbawi</w:t>
      </w:r>
      <w:r w:rsidRPr="001224B8">
        <w:rPr>
          <w:rFonts w:ascii="Book Antiqua" w:hAnsi="Book Antiqua" w:cstheme="majorBidi"/>
          <w:bCs/>
          <w:sz w:val="22"/>
          <w:szCs w:val="22"/>
        </w:rPr>
        <w:t xml:space="preserve"> </w:t>
      </w:r>
      <w:r w:rsidRPr="003722E2">
        <w:rPr>
          <w:rFonts w:ascii="Book Antiqua" w:hAnsi="Book Antiqua" w:cstheme="majorBidi"/>
          <w:bCs/>
          <w:i/>
          <w:iCs/>
          <w:sz w:val="22"/>
          <w:szCs w:val="22"/>
        </w:rPr>
        <w:t>dan islami</w:t>
      </w:r>
      <w:r w:rsidRPr="001224B8">
        <w:rPr>
          <w:rFonts w:ascii="Book Antiqua" w:hAnsi="Book Antiqua" w:cstheme="majorBidi"/>
          <w:bCs/>
          <w:sz w:val="22"/>
          <w:szCs w:val="22"/>
        </w:rPr>
        <w:t xml:space="preserve"> dimana para santri di bina dan di didik dengan berbagai macam ilmu agama  khususnya. Dan sistem pembelajaran didalamnya masih sama dengan sistem pembelajaran di sekolah umum lainnya yaitu menggunakan kurikulum yang ada dan mewajibkan bagi para guru pengajar dan pendidik untuk membuat persiapan seperti RPP sebelum mengajar.</w:t>
      </w:r>
    </w:p>
    <w:p w:rsidR="00091680" w:rsidRPr="001224B8" w:rsidRDefault="00091680" w:rsidP="00091680">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t xml:space="preserve">Metode pengajaran dalam pondok pesantren pada umumnya masih belum mempertimbangkan metode pembelajaran yang lebih modern. </w:t>
      </w:r>
      <w:r>
        <w:rPr>
          <w:rFonts w:ascii="Book Antiqua" w:hAnsi="Book Antiqua" w:cstheme="majorBidi"/>
          <w:sz w:val="22"/>
          <w:szCs w:val="22"/>
        </w:rPr>
        <w:t>D</w:t>
      </w:r>
      <w:r w:rsidRPr="001224B8">
        <w:rPr>
          <w:rFonts w:ascii="Book Antiqua" w:hAnsi="Book Antiqua" w:cstheme="majorBidi"/>
          <w:sz w:val="22"/>
          <w:szCs w:val="22"/>
        </w:rPr>
        <w:t>iantara beberapa metode pengajaran yang sering diaplikasikan dalam pondok pesantren diantaranya metode ceramah, metode tanya jawab, metode diskusi, dan metode resitasi.</w:t>
      </w:r>
      <w:r w:rsidRPr="001224B8">
        <w:rPr>
          <w:rStyle w:val="FootnoteReference"/>
          <w:rFonts w:ascii="Book Antiqua" w:hAnsi="Book Antiqua" w:cstheme="majorBidi"/>
          <w:sz w:val="22"/>
          <w:szCs w:val="22"/>
        </w:rPr>
        <w:footnoteReference w:id="5"/>
      </w:r>
    </w:p>
    <w:p w:rsidR="00091680" w:rsidRPr="001224B8" w:rsidRDefault="00091680" w:rsidP="00091680">
      <w:pPr>
        <w:pStyle w:val="ListParagraph"/>
        <w:spacing w:line="360" w:lineRule="auto"/>
        <w:ind w:firstLine="720"/>
        <w:jc w:val="both"/>
        <w:rPr>
          <w:rFonts w:ascii="Book Antiqua" w:hAnsi="Book Antiqua" w:cstheme="majorBidi"/>
          <w:color w:val="000000"/>
          <w:sz w:val="22"/>
          <w:szCs w:val="22"/>
        </w:rPr>
      </w:pPr>
      <w:r w:rsidRPr="001224B8">
        <w:rPr>
          <w:rFonts w:ascii="Book Antiqua" w:hAnsi="Book Antiqua" w:cstheme="majorBidi"/>
          <w:color w:val="000000"/>
          <w:sz w:val="22"/>
          <w:szCs w:val="22"/>
        </w:rPr>
        <w:t xml:space="preserve"> Metode Ceramah Plus dapat terdiri atas banyak metode campuran, seperti : metode ceramah plus tanya jawab dan tugas, metode ceramah plus diskusi dan tugas, metode ceramah plus demonstrasi dan latihan. Sebelum metode itu digunakan, guru tentu perlu melakukan modifikasi atau penyesuaian seperlunya. Langkah-langkah yang dapat ditempuh dalam memodi</w:t>
      </w:r>
      <w:r>
        <w:rPr>
          <w:rFonts w:ascii="Book Antiqua" w:hAnsi="Book Antiqua" w:cstheme="majorBidi"/>
          <w:color w:val="000000"/>
          <w:sz w:val="22"/>
          <w:szCs w:val="22"/>
        </w:rPr>
        <w:t>f</w:t>
      </w:r>
      <w:r w:rsidRPr="001224B8">
        <w:rPr>
          <w:rFonts w:ascii="Book Antiqua" w:hAnsi="Book Antiqua" w:cstheme="majorBidi"/>
          <w:color w:val="000000"/>
          <w:sz w:val="22"/>
          <w:szCs w:val="22"/>
        </w:rPr>
        <w:t>ikasi atau menyesuaikan metode ceramah, antara lain ialah dengan kiat pemaduan (kombinasi) antara metode tersebut dengan metode-metode lainnya.</w:t>
      </w:r>
    </w:p>
    <w:p w:rsidR="00091680" w:rsidRPr="001224B8" w:rsidRDefault="00091680" w:rsidP="00091680">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color w:val="000000"/>
          <w:sz w:val="22"/>
          <w:szCs w:val="22"/>
        </w:rPr>
        <w:t xml:space="preserve">Metode Demonstrasi dan Latihan </w:t>
      </w:r>
      <w:r w:rsidRPr="001224B8">
        <w:rPr>
          <w:rFonts w:ascii="Book Antiqua" w:hAnsi="Book Antiqua" w:cstheme="majorBidi"/>
          <w:sz w:val="22"/>
          <w:szCs w:val="22"/>
        </w:rPr>
        <w:t>(CPDL) merupakan kombinasi antara kegiatan menguraikan materi pelajaran dengan kegiatan memperagakan dan latihan (drill).</w:t>
      </w:r>
      <w:r w:rsidRPr="001224B8">
        <w:rPr>
          <w:rStyle w:val="FootnoteReference"/>
          <w:rFonts w:ascii="Book Antiqua" w:hAnsi="Book Antiqua" w:cstheme="majorBidi"/>
          <w:sz w:val="22"/>
          <w:szCs w:val="22"/>
        </w:rPr>
        <w:footnoteReference w:id="6"/>
      </w:r>
      <w:r w:rsidRPr="001224B8">
        <w:rPr>
          <w:rFonts w:ascii="Book Antiqua" w:hAnsi="Book Antiqua" w:cstheme="majorBidi"/>
          <w:sz w:val="22"/>
          <w:szCs w:val="22"/>
        </w:rPr>
        <w:t xml:space="preserve"> Dan metode ini sangat berguna bagi proses belajar mengajar bidang studi atau materi pelajaran yang berorientasi pada keterampilan jasmani (kecakapan ranah psikomotorik) siswa. </w:t>
      </w:r>
    </w:p>
    <w:p w:rsidR="00091680" w:rsidRPr="001224B8" w:rsidRDefault="00091680" w:rsidP="00091680">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lastRenderedPageBreak/>
        <w:t xml:space="preserve">Meskipun begitu sebelum mempelajari/melatih kecakapan ini, siswa perlu mempelajari/melatih kecakapan mereka yaitu berupa pemahaman mengenai konsep, proses, dan kiat melakukan keterampilan tersebut. Oleh karena itu, aplikasi metode Ceramah plus demosntrasi dan latihan (CPDL)  ini, harus dilakukan dengan tertib sesuai dengan urutannya. </w:t>
      </w:r>
    </w:p>
    <w:p w:rsidR="00091680" w:rsidRPr="001224B8" w:rsidRDefault="00091680" w:rsidP="00091680">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t>Namun jika diperlukan, guru dapat memberi ceramah singkat berupa penjelasan tambahan sesuai latihan. Tahap terakhir aplikasi Ceramah Plus Demonstrasi dan Latihan, yaitu penyelenggaraan latihan yang berulang, yakni latihan keterampilan yang sebelumnya sudah di demonstrasikan. dan pada tahap ini dianggap sangat penting , karena semakin sering sebuah perilaku dilatih atau digunakan maka akan semakin mantap eksistensi perilaku tersebut.</w:t>
      </w:r>
    </w:p>
    <w:p w:rsidR="00091680" w:rsidRPr="001224B8" w:rsidRDefault="00091680" w:rsidP="00932B62">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t xml:space="preserve">Metode Ceramah Plus Demonstrasi dan latihan (CPDL) sudah di gunakan/diterapkan oleh Pengasuh/Pemateri dalam mentrasfer ilmu-ilmu tentang ubudiyah dalam program kuliah subuh di pondok pesantren nurulhuda, sejak awal adanya program tersebut yaitu tahun 2017 sampai saat ini, beragam materi mengenai ubudiyah yang dijelaskan oleh Pengasuh/Pemateri  di setiap minggunya dengan menggunkan metode  Ceramah Plus demonstrasi dan Latihan, program  kuliah subuh di Pondok Pesantren ini masih menjadi program yang diminati oleh santriwati karena Pemateri menjelaskan dengan rinci mengenai materi dan mempraktekkan dengan menyuruh beberapa santriwati. Sedang waktu pagi merupakan </w:t>
      </w:r>
      <w:r w:rsidRPr="001224B8">
        <w:rPr>
          <w:rFonts w:ascii="Book Antiqua" w:hAnsi="Book Antiqua" w:cstheme="majorBidi"/>
          <w:i/>
          <w:sz w:val="22"/>
          <w:szCs w:val="22"/>
        </w:rPr>
        <w:t>“Afdh</w:t>
      </w:r>
      <w:r w:rsidR="00932B62">
        <w:rPr>
          <w:rFonts w:ascii="Book Antiqua" w:hAnsi="Book Antiqua" w:cstheme="majorBidi"/>
          <w:i/>
          <w:sz w:val="22"/>
          <w:szCs w:val="22"/>
        </w:rPr>
        <w:t>alul</w:t>
      </w:r>
      <w:r w:rsidRPr="001224B8">
        <w:rPr>
          <w:rFonts w:ascii="Book Antiqua" w:hAnsi="Book Antiqua" w:cstheme="majorBidi"/>
          <w:i/>
          <w:sz w:val="22"/>
          <w:szCs w:val="22"/>
        </w:rPr>
        <w:t xml:space="preserve"> Wa</w:t>
      </w:r>
      <w:r>
        <w:rPr>
          <w:rFonts w:ascii="Book Antiqua" w:hAnsi="Book Antiqua" w:cstheme="majorBidi"/>
          <w:i/>
          <w:sz w:val="22"/>
          <w:szCs w:val="22"/>
        </w:rPr>
        <w:t>qti</w:t>
      </w:r>
      <w:r w:rsidRPr="001224B8">
        <w:rPr>
          <w:rFonts w:ascii="Book Antiqua" w:hAnsi="Book Antiqua" w:cstheme="majorBidi"/>
          <w:i/>
          <w:sz w:val="22"/>
          <w:szCs w:val="22"/>
        </w:rPr>
        <w:t>”</w:t>
      </w:r>
      <w:r w:rsidRPr="001224B8">
        <w:rPr>
          <w:rFonts w:ascii="Book Antiqua" w:hAnsi="Book Antiqua" w:cstheme="majorBidi"/>
          <w:sz w:val="22"/>
          <w:szCs w:val="22"/>
        </w:rPr>
        <w:t xml:space="preserve"> atau waktu yang utama karena diwaktu pagi pikiran masih segar sehingga mudah untuk menela’ah sesuatu.</w:t>
      </w:r>
    </w:p>
    <w:p w:rsidR="00C33F18" w:rsidRDefault="00091680" w:rsidP="00932B62">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t xml:space="preserve">Namun meskipun waktu pagi itu merupakan </w:t>
      </w:r>
      <w:r w:rsidRPr="003722E2">
        <w:rPr>
          <w:rFonts w:ascii="Book Antiqua" w:hAnsi="Book Antiqua" w:cstheme="majorBidi"/>
          <w:i/>
          <w:iCs/>
          <w:sz w:val="22"/>
          <w:szCs w:val="22"/>
        </w:rPr>
        <w:t>afd</w:t>
      </w:r>
      <w:r w:rsidR="00932B62">
        <w:rPr>
          <w:rFonts w:ascii="Book Antiqua" w:hAnsi="Book Antiqua" w:cstheme="majorBidi"/>
          <w:i/>
          <w:iCs/>
          <w:sz w:val="22"/>
          <w:szCs w:val="22"/>
        </w:rPr>
        <w:t>halu</w:t>
      </w:r>
      <w:r w:rsidRPr="003722E2">
        <w:rPr>
          <w:rFonts w:ascii="Book Antiqua" w:hAnsi="Book Antiqua" w:cstheme="majorBidi"/>
          <w:i/>
          <w:iCs/>
          <w:sz w:val="22"/>
          <w:szCs w:val="22"/>
        </w:rPr>
        <w:t>l Waqti</w:t>
      </w:r>
      <w:r w:rsidRPr="001224B8">
        <w:rPr>
          <w:rFonts w:ascii="Book Antiqua" w:hAnsi="Book Antiqua" w:cstheme="majorBidi"/>
          <w:sz w:val="22"/>
          <w:szCs w:val="22"/>
        </w:rPr>
        <w:t xml:space="preserve"> dan mudah dalam memahami pengajaran tentunya masih membutuhkan metode pembelajaran yang tepat untuk bisa mencapai tujuan, sedangkan jika hanya mengaplikasikan metode Ceramah saja </w:t>
      </w:r>
      <w:r>
        <w:rPr>
          <w:rFonts w:ascii="Book Antiqua" w:hAnsi="Book Antiqua" w:cstheme="majorBidi"/>
          <w:sz w:val="22"/>
          <w:szCs w:val="22"/>
        </w:rPr>
        <w:t>bisa</w:t>
      </w:r>
      <w:r w:rsidRPr="001224B8">
        <w:rPr>
          <w:rFonts w:ascii="Book Antiqua" w:hAnsi="Book Antiqua" w:cstheme="majorBidi"/>
          <w:sz w:val="22"/>
          <w:szCs w:val="22"/>
        </w:rPr>
        <w:t xml:space="preserve"> terjadinya membuat anak-anak mengantuk dan tidak mendengarkan apa yang dijelaskan oleh pemateri tentang ubudiyah. Berdasarkan hal tersebut peneliti merasa tertarik untuk melakukan sebuah penelitian untuk mengetahui seberapa besar efektivitas metode ceramah plus demonstrasi dan latihan dalam meningkatkan </w:t>
      </w:r>
      <w:r w:rsidRPr="001224B8">
        <w:rPr>
          <w:rFonts w:ascii="Book Antiqua" w:hAnsi="Book Antiqua" w:cstheme="majorBidi"/>
          <w:sz w:val="22"/>
          <w:szCs w:val="22"/>
        </w:rPr>
        <w:lastRenderedPageBreak/>
        <w:t>pemahaman ubudiyah santriwati yang diterapkan dalam program kuliah subuh di Pondok Pesantren Nurulhuda Pakandangan.</w:t>
      </w:r>
    </w:p>
    <w:p w:rsidR="00091680" w:rsidRPr="003722E2" w:rsidRDefault="00091680" w:rsidP="00C33F18">
      <w:pPr>
        <w:pStyle w:val="ListParagraph"/>
        <w:spacing w:line="360" w:lineRule="auto"/>
        <w:ind w:firstLine="720"/>
        <w:jc w:val="both"/>
        <w:rPr>
          <w:rFonts w:ascii="Book Antiqua" w:hAnsi="Book Antiqua" w:cstheme="majorBidi"/>
          <w:sz w:val="22"/>
          <w:szCs w:val="22"/>
        </w:rPr>
      </w:pPr>
      <w:r w:rsidRPr="001224B8">
        <w:rPr>
          <w:rFonts w:ascii="Book Antiqua" w:hAnsi="Book Antiqua" w:cstheme="majorBidi"/>
          <w:sz w:val="22"/>
          <w:szCs w:val="22"/>
        </w:rPr>
        <w:t>Penelitian terdahulu yang dijadikan tolak ukur dan dilakukan kajian sebelumnya agar menghindari plagiarisme diantaranya:</w:t>
      </w:r>
      <w:r w:rsidRPr="003722E2">
        <w:rPr>
          <w:rFonts w:ascii="Book Antiqua" w:hAnsi="Book Antiqua" w:cstheme="majorBidi"/>
          <w:sz w:val="22"/>
          <w:szCs w:val="22"/>
        </w:rPr>
        <w:t xml:space="preserve"> “Efektivitas Metode Ceramah Plus Demonstrasi dan Latihan (CPDL) dalam meningkatkan kompetensi Psikomotorik siswa pada mata pelajaran pendidikan agama islam (PAI) di SMP Negeri 11 Surabaya” oleh Mohammad Masrur, Mahasiswa Jurusan Pendidikan Agama Islam Fakultas Tarbiyah IAIN Sunan Ampel Surabaya Tahun 2009. </w:t>
      </w:r>
      <w:r w:rsidR="00C33F18">
        <w:rPr>
          <w:rFonts w:ascii="Book Antiqua" w:hAnsi="Book Antiqua" w:cstheme="majorBidi"/>
          <w:sz w:val="22"/>
          <w:szCs w:val="22"/>
        </w:rPr>
        <w:t>hasil</w:t>
      </w:r>
      <w:r w:rsidRPr="003722E2">
        <w:rPr>
          <w:rFonts w:ascii="Book Antiqua" w:hAnsi="Book Antiqua" w:cstheme="majorBidi"/>
          <w:sz w:val="22"/>
          <w:szCs w:val="22"/>
        </w:rPr>
        <w:t xml:space="preserve"> Penelitian</w:t>
      </w:r>
      <w:r w:rsidR="00C33F18">
        <w:rPr>
          <w:rFonts w:ascii="Book Antiqua" w:hAnsi="Book Antiqua" w:cstheme="majorBidi"/>
          <w:sz w:val="22"/>
          <w:szCs w:val="22"/>
        </w:rPr>
        <w:t>nya menyatakan bahwasanya pelaksanaan metode CPDL cukup efektif pada saat digunakan dalam proses pembelajaran al-qur’an bab waqof.</w:t>
      </w:r>
      <w:r w:rsidRPr="003722E2">
        <w:rPr>
          <w:rFonts w:ascii="Book Antiqua" w:hAnsi="Book Antiqua" w:cstheme="majorBidi"/>
          <w:sz w:val="22"/>
          <w:szCs w:val="22"/>
        </w:rPr>
        <w:t>.</w:t>
      </w:r>
      <w:r>
        <w:rPr>
          <w:rFonts w:ascii="Book Antiqua" w:hAnsi="Book Antiqua" w:cstheme="majorBidi"/>
          <w:sz w:val="22"/>
          <w:szCs w:val="22"/>
        </w:rPr>
        <w:t xml:space="preserve"> Dan </w:t>
      </w:r>
      <w:r w:rsidRPr="003722E2">
        <w:rPr>
          <w:rFonts w:ascii="Book Antiqua" w:hAnsi="Book Antiqua" w:cstheme="majorBidi"/>
          <w:sz w:val="22"/>
          <w:szCs w:val="22"/>
        </w:rPr>
        <w:t xml:space="preserve">“Peningkatan Hasil Belajar Matematika melalui metode CPDL (ceramah plus demonstrasi dan latihan) pada siswa kelas VII G SMPN 5 Mandai” oleh Yahya Muhaimin, Jurnal Ilmiah Pendidikan Matematika Volume3, Nomor 1, Juni 2020. </w:t>
      </w:r>
      <w:r w:rsidR="00C33F18">
        <w:rPr>
          <w:rFonts w:ascii="Book Antiqua" w:hAnsi="Book Antiqua" w:cstheme="majorBidi"/>
          <w:sz w:val="22"/>
          <w:szCs w:val="22"/>
        </w:rPr>
        <w:t>Menyatakan bahwasanya penggunaan metode CPDL dalam pembelajaran matematika dapat meningkatkan hasil belajar matematika siswa kelass VIII G SMPN 5 Mandai.</w:t>
      </w:r>
    </w:p>
    <w:p w:rsidR="00091680" w:rsidRPr="001224B8" w:rsidRDefault="00091680" w:rsidP="00091680">
      <w:pPr>
        <w:pStyle w:val="BodyTextIndent"/>
        <w:spacing w:line="360" w:lineRule="auto"/>
        <w:ind w:left="284" w:firstLine="720"/>
        <w:jc w:val="both"/>
        <w:rPr>
          <w:rFonts w:ascii="Book Antiqua" w:hAnsi="Book Antiqua" w:cstheme="majorBidi"/>
          <w:sz w:val="22"/>
          <w:szCs w:val="22"/>
        </w:rPr>
      </w:pPr>
      <w:r w:rsidRPr="001224B8">
        <w:rPr>
          <w:rFonts w:ascii="Book Antiqua" w:hAnsi="Book Antiqua" w:cstheme="majorBidi"/>
          <w:sz w:val="22"/>
          <w:szCs w:val="22"/>
        </w:rPr>
        <w:t xml:space="preserve">Berdasarkan </w:t>
      </w:r>
      <w:r w:rsidRPr="001224B8">
        <w:rPr>
          <w:rFonts w:ascii="Book Antiqua" w:hAnsi="Book Antiqua" w:cstheme="majorBidi"/>
          <w:bCs/>
          <w:iCs/>
          <w:sz w:val="22"/>
          <w:szCs w:val="22"/>
          <w:lang w:val="id-ID"/>
        </w:rPr>
        <w:t>konteks penelitian</w:t>
      </w:r>
      <w:r w:rsidRPr="001224B8">
        <w:rPr>
          <w:rFonts w:ascii="Book Antiqua" w:hAnsi="Book Antiqua" w:cstheme="majorBidi"/>
          <w:sz w:val="22"/>
          <w:szCs w:val="22"/>
        </w:rPr>
        <w:t xml:space="preserve"> di atas, permasalahan yang akan dikaji dalam penelitian ini adalah sebagai berikut:</w:t>
      </w:r>
    </w:p>
    <w:p w:rsidR="00091680" w:rsidRPr="001224B8" w:rsidRDefault="00091680" w:rsidP="00932B62">
      <w:pPr>
        <w:pStyle w:val="ListParagraph"/>
        <w:numPr>
          <w:ilvl w:val="0"/>
          <w:numId w:val="3"/>
        </w:numPr>
        <w:spacing w:after="200" w:line="360" w:lineRule="auto"/>
        <w:jc w:val="both"/>
        <w:rPr>
          <w:rFonts w:ascii="Book Antiqua" w:hAnsi="Book Antiqua" w:cstheme="majorBidi"/>
          <w:sz w:val="22"/>
          <w:szCs w:val="22"/>
        </w:rPr>
      </w:pPr>
      <w:r w:rsidRPr="001224B8">
        <w:rPr>
          <w:rFonts w:ascii="Book Antiqua" w:hAnsi="Book Antiqua" w:cstheme="majorBidi"/>
          <w:sz w:val="22"/>
          <w:szCs w:val="22"/>
        </w:rPr>
        <w:t xml:space="preserve">Bagaimanakah Pelaksanaan </w:t>
      </w:r>
      <w:r w:rsidR="00932B62">
        <w:rPr>
          <w:rFonts w:ascii="Book Antiqua" w:hAnsi="Book Antiqua" w:cstheme="majorBidi"/>
          <w:sz w:val="22"/>
          <w:szCs w:val="22"/>
        </w:rPr>
        <w:t>Kuliah subuh</w:t>
      </w:r>
      <w:r w:rsidRPr="001224B8">
        <w:rPr>
          <w:rFonts w:ascii="Book Antiqua" w:hAnsi="Book Antiqua" w:cstheme="majorBidi"/>
          <w:sz w:val="22"/>
          <w:szCs w:val="22"/>
        </w:rPr>
        <w:t xml:space="preserve"> dengan menggunakan Metode Ceramah Plus Demonstrasi dan Latihan  di Pondok Pesantren Nurulhuda?</w:t>
      </w:r>
    </w:p>
    <w:p w:rsidR="00091680" w:rsidRPr="001224B8" w:rsidRDefault="00091680" w:rsidP="00091680">
      <w:pPr>
        <w:pStyle w:val="ListParagraph"/>
        <w:numPr>
          <w:ilvl w:val="0"/>
          <w:numId w:val="3"/>
        </w:numPr>
        <w:spacing w:after="200" w:line="360" w:lineRule="auto"/>
        <w:jc w:val="both"/>
        <w:rPr>
          <w:rFonts w:ascii="Book Antiqua" w:hAnsi="Book Antiqua" w:cstheme="majorBidi"/>
          <w:sz w:val="22"/>
          <w:szCs w:val="22"/>
        </w:rPr>
      </w:pPr>
      <w:r w:rsidRPr="001224B8">
        <w:rPr>
          <w:rFonts w:ascii="Book Antiqua" w:hAnsi="Book Antiqua" w:cstheme="majorBidi"/>
          <w:sz w:val="22"/>
          <w:szCs w:val="22"/>
        </w:rPr>
        <w:t>Bagaimanakah Efektivitas Metode Ceramah Plus Demonstrasi dan Latihan dalam meningkatkan pemahaman ubudiyah Santriwati?</w:t>
      </w:r>
    </w:p>
    <w:p w:rsidR="00091680" w:rsidRPr="001224B8" w:rsidRDefault="00091680" w:rsidP="00091680">
      <w:pPr>
        <w:pStyle w:val="BodyTextIndent"/>
        <w:spacing w:line="360" w:lineRule="auto"/>
        <w:ind w:left="284" w:firstLine="720"/>
        <w:jc w:val="both"/>
        <w:rPr>
          <w:rFonts w:ascii="Book Antiqua" w:hAnsi="Book Antiqua" w:cstheme="majorBidi"/>
          <w:color w:val="FF0000"/>
          <w:sz w:val="22"/>
          <w:szCs w:val="22"/>
        </w:rPr>
      </w:pPr>
      <w:r w:rsidRPr="001224B8">
        <w:rPr>
          <w:rFonts w:ascii="Book Antiqua" w:hAnsi="Book Antiqua" w:cstheme="majorBidi"/>
          <w:sz w:val="22"/>
          <w:szCs w:val="22"/>
        </w:rPr>
        <w:t>Berdasarkan fokus penelitian yang telah disebutkan diatas, maka tujuan penelitian ini adalah sebagai berikut :</w:t>
      </w:r>
    </w:p>
    <w:p w:rsidR="00091680" w:rsidRPr="001224B8" w:rsidRDefault="00091680" w:rsidP="00091680">
      <w:pPr>
        <w:numPr>
          <w:ilvl w:val="0"/>
          <w:numId w:val="4"/>
        </w:numPr>
        <w:tabs>
          <w:tab w:val="clear" w:pos="720"/>
        </w:tabs>
        <w:spacing w:line="360" w:lineRule="auto"/>
        <w:ind w:left="567" w:hanging="283"/>
        <w:jc w:val="both"/>
        <w:rPr>
          <w:rFonts w:ascii="Book Antiqua" w:hAnsi="Book Antiqua" w:cstheme="majorBidi"/>
          <w:sz w:val="22"/>
          <w:szCs w:val="22"/>
        </w:rPr>
      </w:pPr>
      <w:r>
        <w:rPr>
          <w:rFonts w:ascii="Book Antiqua" w:hAnsi="Book Antiqua" w:cstheme="majorBidi"/>
          <w:sz w:val="22"/>
          <w:szCs w:val="22"/>
        </w:rPr>
        <w:t>Mende</w:t>
      </w:r>
      <w:r w:rsidRPr="001224B8">
        <w:rPr>
          <w:rFonts w:ascii="Book Antiqua" w:hAnsi="Book Antiqua" w:cstheme="majorBidi"/>
          <w:sz w:val="22"/>
          <w:szCs w:val="22"/>
        </w:rPr>
        <w:t>skripsikan Pelaksanaan kuliah subuh dengan menggunakan Metode Ceramah Plus Demonstrasi dan Latihan di Pondok Pesantren Nurulhuda.</w:t>
      </w:r>
    </w:p>
    <w:p w:rsidR="00091680" w:rsidRPr="00932B62" w:rsidRDefault="00091680" w:rsidP="00932B62">
      <w:pPr>
        <w:numPr>
          <w:ilvl w:val="0"/>
          <w:numId w:val="4"/>
        </w:numPr>
        <w:tabs>
          <w:tab w:val="clear" w:pos="720"/>
        </w:tabs>
        <w:spacing w:line="360" w:lineRule="auto"/>
        <w:ind w:left="567" w:hanging="283"/>
        <w:jc w:val="both"/>
        <w:rPr>
          <w:rFonts w:ascii="Book Antiqua" w:hAnsi="Book Antiqua" w:cstheme="majorBidi"/>
          <w:sz w:val="22"/>
          <w:szCs w:val="22"/>
        </w:rPr>
      </w:pPr>
      <w:r>
        <w:rPr>
          <w:rFonts w:ascii="Book Antiqua" w:hAnsi="Book Antiqua" w:cstheme="majorBidi"/>
          <w:sz w:val="22"/>
          <w:szCs w:val="22"/>
        </w:rPr>
        <w:t>Mende</w:t>
      </w:r>
      <w:r w:rsidRPr="001224B8">
        <w:rPr>
          <w:rFonts w:ascii="Book Antiqua" w:hAnsi="Book Antiqua" w:cstheme="majorBidi"/>
          <w:sz w:val="22"/>
          <w:szCs w:val="22"/>
        </w:rPr>
        <w:t>skripsikan Efektivitas Metode Ceramah Plus Demonstrasi dan Latihan dalam meningkatkan pemahaman ubudiyah Santriwati.</w:t>
      </w:r>
    </w:p>
    <w:p w:rsidR="00091680" w:rsidRPr="001224B8" w:rsidRDefault="00091680" w:rsidP="00091680">
      <w:pPr>
        <w:spacing w:line="360" w:lineRule="auto"/>
        <w:ind w:left="284" w:hanging="284"/>
        <w:jc w:val="center"/>
        <w:rPr>
          <w:rFonts w:ascii="Book Antiqua" w:hAnsi="Book Antiqua" w:cstheme="majorBidi"/>
          <w:b/>
          <w:iCs/>
          <w:sz w:val="22"/>
          <w:szCs w:val="22"/>
        </w:rPr>
      </w:pPr>
      <w:r w:rsidRPr="001224B8">
        <w:rPr>
          <w:rFonts w:ascii="Book Antiqua" w:hAnsi="Book Antiqua" w:cstheme="majorBidi"/>
          <w:b/>
          <w:iCs/>
          <w:sz w:val="22"/>
          <w:szCs w:val="22"/>
        </w:rPr>
        <w:t>METODE PENELITIAN</w:t>
      </w:r>
    </w:p>
    <w:p w:rsidR="00091680" w:rsidRPr="001224B8" w:rsidRDefault="00091680" w:rsidP="00091680">
      <w:pPr>
        <w:spacing w:line="360" w:lineRule="auto"/>
        <w:ind w:left="851" w:firstLine="567"/>
        <w:jc w:val="both"/>
        <w:rPr>
          <w:rFonts w:ascii="Book Antiqua" w:hAnsi="Book Antiqua" w:cstheme="majorBidi"/>
          <w:sz w:val="22"/>
          <w:szCs w:val="22"/>
        </w:rPr>
      </w:pPr>
      <w:r w:rsidRPr="001224B8">
        <w:rPr>
          <w:rFonts w:ascii="Book Antiqua" w:hAnsi="Book Antiqua" w:cstheme="majorBidi"/>
          <w:sz w:val="22"/>
          <w:szCs w:val="22"/>
        </w:rPr>
        <w:lastRenderedPageBreak/>
        <w:t xml:space="preserve">Penelitian ini menggunakan pendekatan kualitatif, dengan suatu tata cara penelitian yang menguraikan perilaku seseorang, peristiwa, atau tempat secara terinci dan mendalam. </w:t>
      </w:r>
    </w:p>
    <w:p w:rsidR="00091680" w:rsidRPr="001224B8" w:rsidRDefault="00091680" w:rsidP="00091680">
      <w:pPr>
        <w:spacing w:line="360" w:lineRule="auto"/>
        <w:ind w:left="851" w:firstLine="567"/>
        <w:jc w:val="both"/>
        <w:rPr>
          <w:rFonts w:ascii="Book Antiqua" w:hAnsi="Book Antiqua" w:cstheme="majorBidi"/>
          <w:sz w:val="22"/>
          <w:szCs w:val="22"/>
        </w:rPr>
      </w:pPr>
      <w:r w:rsidRPr="001224B8">
        <w:rPr>
          <w:rFonts w:ascii="Book Antiqua" w:hAnsi="Book Antiqua" w:cstheme="majorBidi"/>
          <w:sz w:val="22"/>
          <w:szCs w:val="22"/>
        </w:rPr>
        <w:t>Sedangkan jenis penelitian yang digunakan adalah studi kasus, yaitu suatu deskripsi, artinya data yang dikumpulkan diambil dari bentuk kata-kata atau gambar bukan pada angka.</w:t>
      </w:r>
      <w:r w:rsidRPr="001224B8">
        <w:rPr>
          <w:rStyle w:val="FootnoteReference"/>
          <w:rFonts w:ascii="Book Antiqua" w:hAnsi="Book Antiqua" w:cstheme="majorBidi"/>
          <w:sz w:val="22"/>
          <w:szCs w:val="22"/>
        </w:rPr>
        <w:footnoteReference w:id="7"/>
      </w:r>
    </w:p>
    <w:p w:rsidR="00091680" w:rsidRPr="001224B8" w:rsidRDefault="00091680" w:rsidP="00091680">
      <w:pPr>
        <w:spacing w:line="360" w:lineRule="auto"/>
        <w:ind w:left="851" w:firstLine="567"/>
        <w:jc w:val="both"/>
        <w:rPr>
          <w:rFonts w:ascii="Book Antiqua" w:hAnsi="Book Antiqua" w:cstheme="majorBidi"/>
          <w:sz w:val="22"/>
          <w:szCs w:val="22"/>
        </w:rPr>
      </w:pPr>
      <w:r w:rsidRPr="001224B8">
        <w:rPr>
          <w:rFonts w:ascii="Book Antiqua" w:hAnsi="Book Antiqua" w:cstheme="majorBidi"/>
          <w:sz w:val="22"/>
          <w:szCs w:val="22"/>
        </w:rPr>
        <w:t xml:space="preserve">Dalam Penelitian ini ada beberapa alasan penelitian ini menggunakan jenis penelitian studi kasus yaitu karena sasaran penelitian ini berupa manusia, peristiwa, dan latar, sasaran-sasaran tersebut ditelaah secara </w:t>
      </w:r>
      <w:r>
        <w:rPr>
          <w:rFonts w:ascii="Book Antiqua" w:hAnsi="Book Antiqua" w:cstheme="majorBidi"/>
          <w:sz w:val="22"/>
          <w:szCs w:val="22"/>
        </w:rPr>
        <w:t>mendalam tentang sesuatu yang ak</w:t>
      </w:r>
      <w:r w:rsidRPr="001224B8">
        <w:rPr>
          <w:rFonts w:ascii="Book Antiqua" w:hAnsi="Book Antiqua" w:cstheme="majorBidi"/>
          <w:sz w:val="22"/>
          <w:szCs w:val="22"/>
        </w:rPr>
        <w:t>tual mengenai Efektivitas Metode Ceramah Plus Demonstrasi dan Latihan dalam meningkatkan Pemahaman ubudiyah santriwati dalam kegiatan kuliah subuh di Pondok Pesantren Nurulhuda Pakandangan.</w:t>
      </w:r>
    </w:p>
    <w:p w:rsidR="00091680" w:rsidRPr="001224B8" w:rsidRDefault="00091680" w:rsidP="00091680">
      <w:pPr>
        <w:spacing w:line="360" w:lineRule="auto"/>
        <w:ind w:left="851" w:firstLine="567"/>
        <w:jc w:val="both"/>
        <w:rPr>
          <w:rFonts w:ascii="Book Antiqua" w:hAnsi="Book Antiqua" w:cstheme="majorBidi"/>
          <w:sz w:val="22"/>
          <w:szCs w:val="22"/>
        </w:rPr>
      </w:pPr>
      <w:r w:rsidRPr="001224B8">
        <w:rPr>
          <w:rFonts w:ascii="Book Antiqua" w:hAnsi="Book Antiqua" w:cstheme="majorBidi"/>
          <w:sz w:val="22"/>
          <w:szCs w:val="22"/>
        </w:rPr>
        <w:t xml:space="preserve">Dalam penentuan informan peneliti memakai </w:t>
      </w:r>
      <w:r w:rsidRPr="003722E2">
        <w:rPr>
          <w:rFonts w:ascii="Book Antiqua" w:hAnsi="Book Antiqua" w:cstheme="majorBidi"/>
          <w:i/>
          <w:iCs/>
          <w:sz w:val="22"/>
          <w:szCs w:val="22"/>
        </w:rPr>
        <w:t>metode purposive</w:t>
      </w:r>
      <w:r w:rsidRPr="001224B8">
        <w:rPr>
          <w:rFonts w:ascii="Book Antiqua" w:hAnsi="Book Antiqua" w:cstheme="majorBidi"/>
          <w:sz w:val="22"/>
          <w:szCs w:val="22"/>
        </w:rPr>
        <w:t xml:space="preserve"> sampling (sampel bertujuan) dengan memakai analisis data dari Mil</w:t>
      </w:r>
      <w:r>
        <w:rPr>
          <w:rFonts w:ascii="Book Antiqua" w:hAnsi="Book Antiqua" w:cstheme="majorBidi"/>
          <w:sz w:val="22"/>
          <w:szCs w:val="22"/>
        </w:rPr>
        <w:t>es</w:t>
      </w:r>
      <w:r w:rsidRPr="001224B8">
        <w:rPr>
          <w:rFonts w:ascii="Book Antiqua" w:hAnsi="Book Antiqua" w:cstheme="majorBidi"/>
          <w:sz w:val="22"/>
          <w:szCs w:val="22"/>
        </w:rPr>
        <w:t xml:space="preserve"> dan Huberman berupa analisis data yang dilakukan bersamaan dengan proses pengumpulan data melalui berbagai tahapan yaitu dari proses pengumpulan data, proses penyajian data dan proses verifikasi/langkah dari penarikan kesimpulan.</w:t>
      </w:r>
    </w:p>
    <w:p w:rsidR="00091680" w:rsidRDefault="00091680" w:rsidP="00091680">
      <w:pPr>
        <w:spacing w:line="360" w:lineRule="auto"/>
        <w:ind w:left="851" w:firstLine="567"/>
        <w:jc w:val="both"/>
        <w:rPr>
          <w:rFonts w:ascii="Book Antiqua" w:hAnsi="Book Antiqua" w:cstheme="majorBidi"/>
          <w:sz w:val="22"/>
          <w:szCs w:val="22"/>
        </w:rPr>
      </w:pPr>
      <w:r w:rsidRPr="001224B8">
        <w:rPr>
          <w:rFonts w:ascii="Book Antiqua" w:hAnsi="Book Antiqua" w:cstheme="majorBidi"/>
          <w:sz w:val="22"/>
          <w:szCs w:val="22"/>
        </w:rPr>
        <w:t>Adapun metode yang digunakan dalam pengumpulan data untuk mendapatkan hasil penelitian yang maksimal diantaranya:</w:t>
      </w:r>
      <w:r>
        <w:rPr>
          <w:rFonts w:ascii="Book Antiqua" w:hAnsi="Book Antiqua" w:cstheme="majorBidi"/>
          <w:sz w:val="22"/>
          <w:szCs w:val="22"/>
        </w:rPr>
        <w:t xml:space="preserve"> </w:t>
      </w:r>
      <w:r w:rsidRPr="003722E2">
        <w:rPr>
          <w:rFonts w:ascii="Book Antiqua" w:hAnsi="Book Antiqua" w:cstheme="majorBidi"/>
          <w:sz w:val="22"/>
          <w:szCs w:val="22"/>
        </w:rPr>
        <w:t>Metode Observasi atau pengamatan</w:t>
      </w:r>
      <w:r>
        <w:rPr>
          <w:rFonts w:ascii="Book Antiqua" w:hAnsi="Book Antiqua" w:cstheme="majorBidi"/>
          <w:sz w:val="22"/>
          <w:szCs w:val="22"/>
        </w:rPr>
        <w:t xml:space="preserve"> </w:t>
      </w:r>
      <w:r w:rsidRPr="003722E2">
        <w:rPr>
          <w:rFonts w:ascii="Book Antiqua" w:hAnsi="Book Antiqua" w:cstheme="majorBidi"/>
          <w:sz w:val="22"/>
          <w:szCs w:val="22"/>
        </w:rPr>
        <w:t>Metode observasi adalah suatu cara dalam  pengumpulan data yang dilakukan dengan mengamati, baik secara langusng ataupun tidak langsung yang hasil pengamatan dicatat secara sistematis.</w:t>
      </w:r>
      <w:r w:rsidRPr="001224B8">
        <w:rPr>
          <w:rStyle w:val="FootnoteReference"/>
          <w:rFonts w:ascii="Book Antiqua" w:hAnsi="Book Antiqua" w:cstheme="majorBidi"/>
          <w:sz w:val="22"/>
          <w:szCs w:val="22"/>
        </w:rPr>
        <w:footnoteReference w:id="8"/>
      </w:r>
      <w:r w:rsidRPr="003722E2">
        <w:rPr>
          <w:rFonts w:ascii="Book Antiqua" w:hAnsi="Book Antiqua" w:cstheme="majorBidi"/>
          <w:sz w:val="22"/>
          <w:szCs w:val="22"/>
        </w:rPr>
        <w:t xml:space="preserve"> karena posisi peneliti disini hanya sebagai observer. Dalam metode ini peneliti gunakan dalam mengumpulkan data untuk mengetahui gambaran umum mengenai efektivitas metode ceramah plus demonstrasi dan latihan dalam meningkatkan pemahaman ubudiyah santriwati di pondok pesantren Nurulhuda. </w:t>
      </w:r>
    </w:p>
    <w:p w:rsidR="00091680" w:rsidRPr="001224B8" w:rsidRDefault="00091680" w:rsidP="00091680">
      <w:pPr>
        <w:spacing w:line="360" w:lineRule="auto"/>
        <w:ind w:left="851" w:firstLine="567"/>
        <w:jc w:val="both"/>
        <w:rPr>
          <w:rFonts w:ascii="Book Antiqua" w:hAnsi="Book Antiqua" w:cstheme="majorBidi"/>
          <w:sz w:val="22"/>
          <w:szCs w:val="22"/>
        </w:rPr>
      </w:pPr>
      <w:r w:rsidRPr="003722E2">
        <w:rPr>
          <w:rFonts w:ascii="Book Antiqua" w:hAnsi="Book Antiqua" w:cstheme="majorBidi"/>
          <w:sz w:val="22"/>
          <w:szCs w:val="22"/>
        </w:rPr>
        <w:t>Wawancara</w:t>
      </w:r>
      <w:r>
        <w:rPr>
          <w:rFonts w:ascii="Book Antiqua" w:hAnsi="Book Antiqua" w:cstheme="majorBidi"/>
          <w:sz w:val="22"/>
          <w:szCs w:val="22"/>
        </w:rPr>
        <w:t xml:space="preserve"> </w:t>
      </w:r>
      <w:r w:rsidRPr="001224B8">
        <w:rPr>
          <w:rFonts w:ascii="Book Antiqua" w:hAnsi="Book Antiqua" w:cstheme="majorBidi"/>
          <w:sz w:val="22"/>
          <w:szCs w:val="22"/>
        </w:rPr>
        <w:t xml:space="preserve">adalah proses tanya jawab dalam penelitian yang berlangsung secara lisan antara dua orang atau lebih dengan bertatap muka </w:t>
      </w:r>
      <w:r w:rsidRPr="001224B8">
        <w:rPr>
          <w:rFonts w:ascii="Book Antiqua" w:hAnsi="Book Antiqua" w:cstheme="majorBidi"/>
          <w:sz w:val="22"/>
          <w:szCs w:val="22"/>
        </w:rPr>
        <w:lastRenderedPageBreak/>
        <w:t>mendengarkan secara langusng tentang informasi dan keterangan yang di tanyakan.</w:t>
      </w:r>
      <w:r w:rsidRPr="001224B8">
        <w:rPr>
          <w:rStyle w:val="FootnoteReference"/>
          <w:rFonts w:ascii="Book Antiqua" w:hAnsi="Book Antiqua" w:cstheme="majorBidi"/>
          <w:sz w:val="22"/>
          <w:szCs w:val="22"/>
        </w:rPr>
        <w:footnoteReference w:id="9"/>
      </w:r>
      <w:r w:rsidRPr="001224B8">
        <w:rPr>
          <w:rFonts w:ascii="Book Antiqua" w:hAnsi="Book Antiqua" w:cstheme="majorBidi"/>
          <w:sz w:val="22"/>
          <w:szCs w:val="22"/>
        </w:rPr>
        <w:t xml:space="preserve"> Wawancara menurut Penulis adalah bertanya langsung kepada pemateri dan jama’ah program kuliah subuh mengenai suatu permasalahan yang diteliti untuk mendapatkan data yang konkrit dan jelas. Dan disini peneliti menggunakan wawancara tidak terstruktur.</w:t>
      </w:r>
    </w:p>
    <w:p w:rsidR="00091680" w:rsidRDefault="00091680" w:rsidP="00091680">
      <w:pPr>
        <w:spacing w:line="360" w:lineRule="auto"/>
        <w:ind w:left="284" w:hanging="284"/>
        <w:jc w:val="both"/>
        <w:rPr>
          <w:rFonts w:asciiTheme="majorBidi" w:hAnsiTheme="majorBidi" w:cstheme="majorBidi"/>
          <w:b/>
          <w:iCs/>
        </w:rPr>
      </w:pPr>
    </w:p>
    <w:p w:rsidR="00091680" w:rsidRPr="00091680" w:rsidRDefault="00091680" w:rsidP="00091680">
      <w:pPr>
        <w:spacing w:line="360" w:lineRule="auto"/>
        <w:ind w:left="284" w:hanging="284"/>
        <w:jc w:val="center"/>
        <w:rPr>
          <w:rFonts w:ascii="Book Antiqua" w:hAnsi="Book Antiqua" w:cstheme="majorBidi"/>
          <w:b/>
          <w:iCs/>
          <w:sz w:val="22"/>
          <w:szCs w:val="22"/>
        </w:rPr>
      </w:pPr>
      <w:r w:rsidRPr="00091680">
        <w:rPr>
          <w:rFonts w:ascii="Book Antiqua" w:hAnsi="Book Antiqua" w:cstheme="majorBidi"/>
          <w:b/>
          <w:iCs/>
          <w:sz w:val="22"/>
          <w:szCs w:val="22"/>
        </w:rPr>
        <w:t>HASIL DAN PEMBAHASAN</w:t>
      </w:r>
    </w:p>
    <w:p w:rsidR="00091680" w:rsidRPr="00091680" w:rsidRDefault="00091680" w:rsidP="00932B62">
      <w:pPr>
        <w:pStyle w:val="ListParagraph"/>
        <w:numPr>
          <w:ilvl w:val="0"/>
          <w:numId w:val="7"/>
        </w:numPr>
        <w:spacing w:line="360" w:lineRule="auto"/>
        <w:jc w:val="both"/>
        <w:rPr>
          <w:rFonts w:ascii="Book Antiqua" w:hAnsi="Book Antiqua" w:cstheme="majorBidi"/>
          <w:b/>
          <w:iCs/>
          <w:sz w:val="22"/>
          <w:szCs w:val="22"/>
        </w:rPr>
      </w:pPr>
      <w:r w:rsidRPr="00091680">
        <w:rPr>
          <w:rFonts w:ascii="Book Antiqua" w:hAnsi="Book Antiqua" w:cstheme="majorBidi"/>
          <w:b/>
          <w:iCs/>
          <w:sz w:val="22"/>
          <w:szCs w:val="22"/>
        </w:rPr>
        <w:t xml:space="preserve">Pelaksanaan </w:t>
      </w:r>
      <w:r w:rsidR="00932B62">
        <w:rPr>
          <w:rFonts w:ascii="Book Antiqua" w:hAnsi="Book Antiqua" w:cstheme="majorBidi"/>
          <w:b/>
          <w:sz w:val="22"/>
          <w:szCs w:val="22"/>
        </w:rPr>
        <w:t>Program Kuliah subuh</w:t>
      </w:r>
      <w:r w:rsidRPr="00091680">
        <w:rPr>
          <w:rFonts w:ascii="Book Antiqua" w:hAnsi="Book Antiqua" w:cstheme="majorBidi"/>
          <w:b/>
          <w:sz w:val="22"/>
          <w:szCs w:val="22"/>
        </w:rPr>
        <w:t xml:space="preserve"> dengan menggunakan Metode Ceramah Plus Demonstrasi dan Latihan  di Pondok Pesantren Nurulhuda</w:t>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Metode Ceramah Plus Demonstrasi dan Latihan ini merupakan metode gabungan dari kegiatan menguraikan, memperagakan dan latihan /drill</w:t>
      </w:r>
      <w:r w:rsidRPr="00091680">
        <w:rPr>
          <w:rStyle w:val="FootnoteReference"/>
          <w:rFonts w:ascii="Book Antiqua" w:hAnsi="Book Antiqua"/>
          <w:sz w:val="22"/>
          <w:szCs w:val="22"/>
        </w:rPr>
        <w:footnoteReference w:id="10"/>
      </w:r>
      <w:r w:rsidRPr="00091680">
        <w:rPr>
          <w:rFonts w:ascii="Book Antiqua" w:hAnsi="Book Antiqua"/>
          <w:sz w:val="22"/>
          <w:szCs w:val="22"/>
        </w:rPr>
        <w:t xml:space="preserve"> </w:t>
      </w:r>
      <w:r w:rsidRPr="00091680">
        <w:rPr>
          <w:rFonts w:ascii="Book Antiqua" w:hAnsi="Book Antiqua" w:cstheme="majorBidi"/>
          <w:sz w:val="22"/>
          <w:szCs w:val="22"/>
        </w:rPr>
        <w:t>untuk membantu Santriwati meningkatkan kemampuan psikomotoriknya dalam menguasai Ubudiyah-ubudiyah. Dan metode ceramah plus demonstrasi dan latihan ini sering  digunakan pada program kuliah subuh di Pondok Pesantren Nurulhuda Pakandangan di setiap minggunya dengan berbagai macam-macam materi tentang ubudiyah.</w:t>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Senada dengan apa yang diungkapkan Ny. Kinanah Muntaha pada tanggal 07 Januari 2020 kepada peneliti bahwasanya materi yang diajarkan pada kuliah subuh disini beragam disetiap minggunya mengenai ubudiyah-ubudiyah.</w:t>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 xml:space="preserve">Adapun hasil wawancara peneliti kepada Ny. Kinanah Muntaha pada tanggal 07 Januai 2020 selaku Pemateri pada program Kuliah subuh di Pondok Pesantren Nurulhuda menyatakan bahwa Metode Ceramah Plus Demontrasi dan latihan ini sudah digunakan sejak  awal adanya program kuliah subuh tahun 2017 sampai sekarang, karena dengan penerapan metode ceramah plus demonstrasi dan latihan ini selain bisa membantu dalam mentransfer ilmu-ilmu juga bisa memudahkan Santriwati dalam menjawab </w:t>
      </w:r>
      <w:r w:rsidRPr="00091680">
        <w:rPr>
          <w:rFonts w:ascii="Book Antiqua" w:hAnsi="Book Antiqua" w:cstheme="majorBidi"/>
          <w:sz w:val="22"/>
          <w:szCs w:val="22"/>
        </w:rPr>
        <w:lastRenderedPageBreak/>
        <w:t>beberapa pertanyaan tentang apa itu? Dan bagaimana proses mengerjakannya?.</w:t>
      </w:r>
      <w:r w:rsidRPr="00091680">
        <w:rPr>
          <w:rStyle w:val="FootnoteReference"/>
          <w:rFonts w:ascii="Book Antiqua" w:hAnsi="Book Antiqua"/>
          <w:sz w:val="22"/>
          <w:szCs w:val="22"/>
        </w:rPr>
        <w:footnoteReference w:id="11"/>
      </w:r>
    </w:p>
    <w:p w:rsidR="00091680" w:rsidRPr="00091680" w:rsidRDefault="00091680" w:rsidP="00091680">
      <w:pPr>
        <w:spacing w:line="360" w:lineRule="auto"/>
        <w:ind w:left="851" w:firstLine="589"/>
        <w:jc w:val="both"/>
        <w:rPr>
          <w:rFonts w:ascii="Book Antiqua" w:hAnsi="Book Antiqua" w:cstheme="majorBidi"/>
          <w:bCs/>
          <w:iCs/>
          <w:sz w:val="22"/>
          <w:szCs w:val="22"/>
        </w:rPr>
      </w:pPr>
      <w:r w:rsidRPr="00091680">
        <w:rPr>
          <w:rFonts w:ascii="Book Antiqua" w:hAnsi="Book Antiqua" w:cstheme="majorBidi"/>
          <w:bCs/>
          <w:iCs/>
          <w:sz w:val="22"/>
          <w:szCs w:val="22"/>
        </w:rPr>
        <w:t>Serta  tujuan diterapkannya metode ceramah plus demonstrasi dan latihan pada program kuliah subuh di Pondok Pesantren Nurulhuda Pakandangan yaitu agar Santriwati bisa fokus dan tidak hanya sekedar menyimak  saja dan cenderung pada aspek ingatan saja akan tetapi bisa langsung mempraktekkan dan menerapkan pada kegiatan sehari-hari, dan juga mengantisipasi agar Santriwati tidak sibuk sendiri  saat program kuliah subuh berlangsung. Hal ini sesuai dengan hasil wawancara peneliti dengan Ny. Kinanah Muntaha selaku pemateri.</w:t>
      </w:r>
      <w:r w:rsidRPr="00091680">
        <w:rPr>
          <w:rStyle w:val="FootnoteReference"/>
          <w:rFonts w:ascii="Book Antiqua" w:hAnsi="Book Antiqua"/>
          <w:bCs/>
          <w:iCs/>
          <w:sz w:val="22"/>
          <w:szCs w:val="22"/>
        </w:rPr>
        <w:footnoteReference w:id="12"/>
      </w:r>
    </w:p>
    <w:p w:rsidR="00091680" w:rsidRPr="00091680" w:rsidRDefault="00091680" w:rsidP="00091680">
      <w:pPr>
        <w:spacing w:line="360" w:lineRule="auto"/>
        <w:ind w:left="851" w:firstLine="720"/>
        <w:jc w:val="both"/>
        <w:rPr>
          <w:rFonts w:ascii="Book Antiqua" w:hAnsi="Book Antiqua" w:cstheme="majorBidi"/>
          <w:bCs/>
          <w:iCs/>
          <w:sz w:val="22"/>
          <w:szCs w:val="22"/>
        </w:rPr>
      </w:pPr>
      <w:r w:rsidRPr="00091680">
        <w:rPr>
          <w:rFonts w:ascii="Book Antiqua" w:hAnsi="Book Antiqua" w:cstheme="majorBidi"/>
          <w:bCs/>
          <w:iCs/>
          <w:sz w:val="22"/>
          <w:szCs w:val="22"/>
        </w:rPr>
        <w:t>Berdasarkan hasil pengamatan peneliti saat berlangsungnya kuliah subuh dengan metode ceramah plus demonstrasi dan latihan peneliti menemukan bahwasanya sebagian besar dari santriwati sangat antusias saat mendengarkan penjelasan pemateri menggunakan metode ceramah plus demonstrasi dan latihan ini  meskipun masih ada beberapa santriwati yang kurang memperhatikan.</w:t>
      </w:r>
      <w:r w:rsidRPr="00091680">
        <w:rPr>
          <w:rStyle w:val="FootnoteReference"/>
          <w:rFonts w:ascii="Book Antiqua" w:hAnsi="Book Antiqua"/>
          <w:bCs/>
          <w:iCs/>
          <w:sz w:val="22"/>
          <w:szCs w:val="22"/>
        </w:rPr>
        <w:footnoteReference w:id="13"/>
      </w:r>
    </w:p>
    <w:p w:rsidR="00091680" w:rsidRPr="00091680" w:rsidRDefault="00091680" w:rsidP="00091680">
      <w:pPr>
        <w:spacing w:line="360" w:lineRule="auto"/>
        <w:ind w:left="851" w:firstLine="720"/>
        <w:jc w:val="both"/>
        <w:rPr>
          <w:rFonts w:ascii="Book Antiqua" w:hAnsi="Book Antiqua" w:cstheme="majorBidi"/>
          <w:bCs/>
          <w:iCs/>
          <w:sz w:val="22"/>
          <w:szCs w:val="22"/>
        </w:rPr>
      </w:pPr>
      <w:r w:rsidRPr="00091680">
        <w:rPr>
          <w:rFonts w:ascii="Book Antiqua" w:hAnsi="Book Antiqua" w:cstheme="majorBidi"/>
          <w:bCs/>
          <w:iCs/>
          <w:sz w:val="22"/>
          <w:szCs w:val="22"/>
        </w:rPr>
        <w:t>Menurut Ismawati (2009:100) tidak semua metode yang ada baik dan bisa dipakai. Karena itu sebelum memutuskan metode yang akan digunakan guru harus mempertimbangkan ketentuan-ketentuan sebagai berikut:</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harus bervariasi.</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harus menarik dan merangsang siswa untuk belajar.</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harus menggairahkan kegiatan belajar siswa kea rah tujuan pengajaran.</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harus mengembangkan kreativitas siswa.</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harus meningkatkan kadar CBSA dalam belajar.</w:t>
      </w:r>
    </w:p>
    <w:p w:rsidR="00091680" w:rsidRPr="00091680" w:rsidRDefault="00091680" w:rsidP="00091680">
      <w:pPr>
        <w:pStyle w:val="ListParagraph"/>
        <w:numPr>
          <w:ilvl w:val="0"/>
          <w:numId w:val="10"/>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lastRenderedPageBreak/>
        <w:t>Metode harus membantu pemahaman siswa terhadap materi pengajaran.</w:t>
      </w:r>
      <w:r w:rsidRPr="00091680">
        <w:rPr>
          <w:rStyle w:val="FootnoteReference"/>
          <w:rFonts w:ascii="Book Antiqua" w:hAnsi="Book Antiqua"/>
          <w:bCs/>
          <w:iCs/>
          <w:sz w:val="22"/>
          <w:szCs w:val="22"/>
        </w:rPr>
        <w:footnoteReference w:id="14"/>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Santriwati selalu disiplin disetiap minggunya dalam mengikuti program kulsub dengan metode ceramah plus demonstrasi dan latihan di Pondok pesantren Nurulhuda Pakandangan sesuai dengan hasil wawancara penulis dengan Ita Asrifah:</w:t>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w:t>
      </w:r>
      <w:r w:rsidRPr="00091680">
        <w:rPr>
          <w:rFonts w:ascii="Book Antiqua" w:hAnsi="Book Antiqua" w:cstheme="majorBidi"/>
          <w:i/>
          <w:iCs/>
          <w:sz w:val="22"/>
          <w:szCs w:val="22"/>
        </w:rPr>
        <w:t>saya sangat menyukai pemakain metode ceramah plus demonstrasi dan latihan pada program kuliah subuh karena dengan metode tersebut saya lebih faham”</w:t>
      </w:r>
      <w:r w:rsidRPr="00091680">
        <w:rPr>
          <w:rStyle w:val="FootnoteReference"/>
          <w:rFonts w:ascii="Book Antiqua" w:hAnsi="Book Antiqua"/>
          <w:sz w:val="22"/>
          <w:szCs w:val="22"/>
        </w:rPr>
        <w:footnoteReference w:id="15"/>
      </w:r>
      <w:r w:rsidRPr="00091680">
        <w:rPr>
          <w:rFonts w:ascii="Book Antiqua" w:hAnsi="Book Antiqua" w:cstheme="majorBidi"/>
          <w:sz w:val="22"/>
          <w:szCs w:val="22"/>
        </w:rPr>
        <w:t xml:space="preserve">. </w:t>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Hal tersebut sependapat dengan Eliza saat peneliti mewawancarai juga mengatakan bahwa selain bisa lebih faham juga saya merasa tidak bosan apabila  dibandingkan jika pemateri hanya menggunakan satu metode seperti hanya metode ceramah saja sehingga yang aktif hanya pemateri dan kita hanya mendengarkan saja tanpa adanya praktek/latihan.</w:t>
      </w:r>
      <w:r w:rsidRPr="00091680">
        <w:rPr>
          <w:rStyle w:val="FootnoteReference"/>
          <w:rFonts w:ascii="Book Antiqua" w:hAnsi="Book Antiqua"/>
          <w:sz w:val="22"/>
          <w:szCs w:val="22"/>
        </w:rPr>
        <w:footnoteReference w:id="16"/>
      </w:r>
    </w:p>
    <w:p w:rsidR="00091680" w:rsidRPr="00091680" w:rsidRDefault="00091680" w:rsidP="00091680">
      <w:pPr>
        <w:spacing w:line="360" w:lineRule="auto"/>
        <w:ind w:left="851" w:firstLine="589"/>
        <w:jc w:val="both"/>
        <w:rPr>
          <w:rFonts w:ascii="Book Antiqua" w:hAnsi="Book Antiqua" w:cstheme="majorBidi"/>
          <w:color w:val="FF0000"/>
          <w:sz w:val="22"/>
          <w:szCs w:val="22"/>
        </w:rPr>
      </w:pPr>
      <w:r w:rsidRPr="00091680">
        <w:rPr>
          <w:rFonts w:ascii="Book Antiqua" w:hAnsi="Book Antiqua" w:cstheme="majorBidi"/>
          <w:sz w:val="22"/>
          <w:szCs w:val="22"/>
        </w:rPr>
        <w:t xml:space="preserve"> Dan untuk lebih memperjelas hasil wawancara, peneliti mengamati langsung pada program kuliah subuh ternyata ini semua sangat sesuai dengan hasil observasi peneliti tentang penerapan metode ceramah plus demonstrasi dan latihan pada program kuliah subuh, dan ternyata dengan diterapkannya metode tersebut tidak hanya pemateri saja yang aktif dalam proses pembelajaran akan tetapi santriwati juga bisa aktif dan dan bisa lebih faham akan materi yang telah disampaikan.</w:t>
      </w:r>
      <w:r w:rsidRPr="00091680">
        <w:rPr>
          <w:rStyle w:val="FootnoteReference"/>
          <w:rFonts w:ascii="Book Antiqua" w:hAnsi="Book Antiqua"/>
          <w:sz w:val="22"/>
          <w:szCs w:val="22"/>
        </w:rPr>
        <w:footnoteReference w:id="17"/>
      </w:r>
    </w:p>
    <w:p w:rsidR="00091680" w:rsidRPr="00091680" w:rsidRDefault="00091680" w:rsidP="00091680">
      <w:pPr>
        <w:spacing w:line="360" w:lineRule="auto"/>
        <w:ind w:left="851" w:firstLine="589"/>
        <w:jc w:val="both"/>
        <w:rPr>
          <w:rFonts w:ascii="Book Antiqua" w:hAnsi="Book Antiqua" w:cstheme="majorBidi"/>
          <w:sz w:val="22"/>
          <w:szCs w:val="22"/>
        </w:rPr>
      </w:pPr>
      <w:r w:rsidRPr="00091680">
        <w:rPr>
          <w:rFonts w:ascii="Book Antiqua" w:hAnsi="Book Antiqua" w:cstheme="majorBidi"/>
          <w:sz w:val="22"/>
          <w:szCs w:val="22"/>
        </w:rPr>
        <w:t xml:space="preserve">Dalam hal ini secara teori menurut Alvin W. Howard, berpendapat bahwasanya “Mengajar adalah suatu aktivitas untuk mencoba menolong, membimbing seseorang untuk mendapatkan, mengubah atau mengembangkan </w:t>
      </w:r>
      <w:r w:rsidRPr="00091680">
        <w:rPr>
          <w:rFonts w:ascii="Book Antiqua" w:hAnsi="Book Antiqua" w:cstheme="majorBidi"/>
          <w:i/>
          <w:iCs/>
          <w:sz w:val="22"/>
          <w:szCs w:val="22"/>
        </w:rPr>
        <w:t xml:space="preserve">skill,attitude, ideals </w:t>
      </w:r>
      <w:r w:rsidRPr="00091680">
        <w:rPr>
          <w:rFonts w:ascii="Book Antiqua" w:hAnsi="Book Antiqua" w:cstheme="majorBidi"/>
          <w:sz w:val="22"/>
          <w:szCs w:val="22"/>
        </w:rPr>
        <w:t>(cita-cita),</w:t>
      </w:r>
      <w:r w:rsidRPr="00091680">
        <w:rPr>
          <w:rFonts w:ascii="Book Antiqua" w:hAnsi="Book Antiqua" w:cstheme="majorBidi"/>
          <w:i/>
          <w:iCs/>
          <w:sz w:val="22"/>
          <w:szCs w:val="22"/>
        </w:rPr>
        <w:t xml:space="preserve"> appreciations </w:t>
      </w:r>
      <w:r w:rsidRPr="00091680">
        <w:rPr>
          <w:rFonts w:ascii="Book Antiqua" w:hAnsi="Book Antiqua" w:cstheme="majorBidi"/>
          <w:sz w:val="22"/>
          <w:szCs w:val="22"/>
        </w:rPr>
        <w:t xml:space="preserve">(penghargaan) dan </w:t>
      </w:r>
      <w:r w:rsidRPr="00091680">
        <w:rPr>
          <w:rFonts w:ascii="Book Antiqua" w:hAnsi="Book Antiqua" w:cstheme="majorBidi"/>
          <w:i/>
          <w:iCs/>
          <w:sz w:val="22"/>
          <w:szCs w:val="22"/>
        </w:rPr>
        <w:t>knowledge.”</w:t>
      </w:r>
      <w:r w:rsidRPr="00091680">
        <w:rPr>
          <w:rFonts w:ascii="Book Antiqua" w:hAnsi="Book Antiqua" w:cstheme="majorBidi"/>
          <w:sz w:val="22"/>
          <w:szCs w:val="22"/>
        </w:rPr>
        <w:t xml:space="preserve"> Jadi pemateri disini harus bisa memanipulasi  dalam </w:t>
      </w:r>
      <w:r w:rsidRPr="00091680">
        <w:rPr>
          <w:rFonts w:ascii="Book Antiqua" w:hAnsi="Book Antiqua" w:cstheme="majorBidi"/>
          <w:sz w:val="22"/>
          <w:szCs w:val="22"/>
        </w:rPr>
        <w:lastRenderedPageBreak/>
        <w:t>pengaplikasian metode dalam pembelajaran agar  Santriwati bisa ikut aktif dan tidak hanya pemateri saja yang aktif dalam proses pembelajaran.</w:t>
      </w:r>
    </w:p>
    <w:p w:rsidR="00091680" w:rsidRPr="00091680" w:rsidRDefault="00091680" w:rsidP="00091680">
      <w:pPr>
        <w:spacing w:line="360" w:lineRule="auto"/>
        <w:ind w:left="851" w:firstLine="589"/>
        <w:jc w:val="both"/>
        <w:rPr>
          <w:rFonts w:ascii="Book Antiqua" w:hAnsi="Book Antiqua" w:cstheme="majorBidi"/>
          <w:bCs/>
          <w:iCs/>
          <w:sz w:val="22"/>
          <w:szCs w:val="22"/>
        </w:rPr>
      </w:pPr>
      <w:r w:rsidRPr="00091680">
        <w:rPr>
          <w:rFonts w:ascii="Book Antiqua" w:hAnsi="Book Antiqua" w:cstheme="majorBidi"/>
          <w:sz w:val="22"/>
          <w:szCs w:val="22"/>
        </w:rPr>
        <w:t xml:space="preserve">Menurut hasil wawancara yang peneliti lakukan kepada Ny. Kinanah Muntaha pada tanggal 08 januari 2020 selaku pemateri kuliah subuh di Pondok Pesantren Nurulhuda Pakandangan Pelaksanaan metode ceramah plus demonstrasi dan latihan dimulai </w:t>
      </w:r>
      <w:r w:rsidRPr="00091680">
        <w:rPr>
          <w:rFonts w:ascii="Book Antiqua" w:hAnsi="Book Antiqua" w:cstheme="majorBidi"/>
          <w:bCs/>
          <w:iCs/>
          <w:sz w:val="22"/>
          <w:szCs w:val="22"/>
        </w:rPr>
        <w:t xml:space="preserve">dari kegiatan menguraikan materi dimana Ny. Kinanah selaku Pemateri menjelaskan materi kepada Santriwati kemudian dilanjutkan dengan mempraktekkan akan materi yang sudah dijelaskan dengan diikuti dari beberapa Santriwati  dan terakhir mengadakan latihan yang berulang yaitu pemateri menyuruh beberapa dari Santriwati untuk mempraktekkan. </w:t>
      </w:r>
      <w:r w:rsidRPr="00091680">
        <w:rPr>
          <w:rStyle w:val="FootnoteReference"/>
          <w:rFonts w:ascii="Book Antiqua" w:hAnsi="Book Antiqua"/>
          <w:bCs/>
          <w:iCs/>
          <w:sz w:val="22"/>
          <w:szCs w:val="22"/>
        </w:rPr>
        <w:footnoteReference w:id="18"/>
      </w:r>
    </w:p>
    <w:p w:rsidR="00091680" w:rsidRPr="00091680" w:rsidRDefault="00091680" w:rsidP="00091680">
      <w:pPr>
        <w:spacing w:line="360" w:lineRule="auto"/>
        <w:ind w:left="851" w:firstLine="720"/>
        <w:jc w:val="both"/>
        <w:rPr>
          <w:rFonts w:ascii="Book Antiqua" w:hAnsi="Book Antiqua" w:cstheme="majorBidi"/>
          <w:bCs/>
          <w:iCs/>
          <w:sz w:val="22"/>
          <w:szCs w:val="22"/>
        </w:rPr>
      </w:pPr>
      <w:r w:rsidRPr="00091680">
        <w:rPr>
          <w:rFonts w:ascii="Book Antiqua" w:hAnsi="Book Antiqua" w:cstheme="majorBidi"/>
          <w:bCs/>
          <w:iCs/>
          <w:sz w:val="22"/>
          <w:szCs w:val="22"/>
        </w:rPr>
        <w:t>Hasil dari penelitian yang telah peneliti lakukan di Pondok Pesantren Nurulhuda Pakandangan, melalui metode observasi, dan wawancara pada bagian ini khusus dibahas mengenai pelaksanaan metode Ceramah Plus Demonstrasi dan Latihan dan dalam hal ini peneliti mengkhususkan pada pokok-pokok pembahasan tentang bagaimana tata cara berwudhu’dan apa saja sunah-sunah  sebelum berwudhu’ menggunakan metode Ceramah Plus Demonstrasi dan Latihan.</w:t>
      </w:r>
    </w:p>
    <w:p w:rsidR="00091680" w:rsidRPr="00091680" w:rsidRDefault="00091680" w:rsidP="00091680">
      <w:pPr>
        <w:spacing w:line="360" w:lineRule="auto"/>
        <w:ind w:left="720" w:firstLine="720"/>
        <w:jc w:val="both"/>
        <w:rPr>
          <w:rFonts w:ascii="Book Antiqua" w:hAnsi="Book Antiqua" w:cstheme="majorBidi"/>
          <w:bCs/>
          <w:iCs/>
          <w:sz w:val="22"/>
          <w:szCs w:val="22"/>
        </w:rPr>
      </w:pPr>
      <w:r w:rsidRPr="00091680">
        <w:rPr>
          <w:rFonts w:ascii="Book Antiqua" w:hAnsi="Book Antiqua" w:cstheme="majorBidi"/>
          <w:bCs/>
          <w:iCs/>
          <w:sz w:val="22"/>
          <w:szCs w:val="22"/>
        </w:rPr>
        <w:t>Proses pelaksanaan metode Ceramah Plus Demonstrasi dan Latihan yang dilakukan oleh Nyai. Kinanah selaku pemateri pada kegiatan kuliah subuh  di Pondok Pesantren Nurulhuda Pakandangan pada tangal 08 Januari 2020 dimulai dengan:</w:t>
      </w:r>
    </w:p>
    <w:p w:rsidR="00091680" w:rsidRPr="00091680" w:rsidRDefault="00091680" w:rsidP="00091680">
      <w:pPr>
        <w:pStyle w:val="ListParagraph"/>
        <w:numPr>
          <w:ilvl w:val="0"/>
          <w:numId w:val="5"/>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Ceramah</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Berdasarkan penelitian melalui observasi penulis dapat menyimpulkan bahwa pada saat mengunakan metode ceramah dimana Pemateri yaitu Nyai. Kinanah selaku menerangkan tentang:</w:t>
      </w:r>
    </w:p>
    <w:p w:rsidR="00091680" w:rsidRPr="00091680" w:rsidRDefault="00091680" w:rsidP="00091680">
      <w:pPr>
        <w:pStyle w:val="ListParagraph"/>
        <w:numPr>
          <w:ilvl w:val="0"/>
          <w:numId w:val="6"/>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Tata cara berwudhu’</w:t>
      </w:r>
    </w:p>
    <w:p w:rsidR="00091680" w:rsidRPr="00091680" w:rsidRDefault="00091680" w:rsidP="00091680">
      <w:pPr>
        <w:pStyle w:val="ListParagraph"/>
        <w:numPr>
          <w:ilvl w:val="0"/>
          <w:numId w:val="6"/>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Sunah-sunah sebelum Berwudhu’</w:t>
      </w:r>
    </w:p>
    <w:p w:rsidR="00091680" w:rsidRPr="00091680" w:rsidRDefault="00091680" w:rsidP="00091680">
      <w:pPr>
        <w:spacing w:line="360" w:lineRule="auto"/>
        <w:ind w:left="720"/>
        <w:jc w:val="both"/>
        <w:rPr>
          <w:rFonts w:ascii="Book Antiqua" w:hAnsi="Book Antiqua" w:cstheme="majorBidi"/>
          <w:bCs/>
          <w:iCs/>
          <w:sz w:val="22"/>
          <w:szCs w:val="22"/>
        </w:rPr>
      </w:pPr>
      <w:r w:rsidRPr="00091680">
        <w:rPr>
          <w:rFonts w:ascii="Book Antiqua" w:hAnsi="Book Antiqua" w:cstheme="majorBidi"/>
          <w:bCs/>
          <w:iCs/>
          <w:sz w:val="22"/>
          <w:szCs w:val="22"/>
        </w:rPr>
        <w:lastRenderedPageBreak/>
        <w:t>Setelah santriwati mengetahui bagaimana tata cara berwudhu’ dan apa saja sunah-sunah sebelum berwudhu’ yang telah dijelaskan oleh pemateri maka akan dilanjutkan kepada metode selanjutnya.</w:t>
      </w:r>
    </w:p>
    <w:p w:rsidR="00091680" w:rsidRPr="00091680" w:rsidRDefault="00091680" w:rsidP="00091680">
      <w:pPr>
        <w:spacing w:line="360" w:lineRule="auto"/>
        <w:ind w:left="720" w:firstLine="720"/>
        <w:jc w:val="both"/>
        <w:rPr>
          <w:rFonts w:ascii="Book Antiqua" w:hAnsi="Book Antiqua" w:cstheme="majorBidi"/>
          <w:bCs/>
          <w:iCs/>
          <w:sz w:val="22"/>
          <w:szCs w:val="22"/>
        </w:rPr>
      </w:pPr>
      <w:r w:rsidRPr="00091680">
        <w:rPr>
          <w:rFonts w:ascii="Book Antiqua" w:hAnsi="Book Antiqua" w:cstheme="majorBidi"/>
          <w:bCs/>
          <w:iCs/>
          <w:sz w:val="22"/>
          <w:szCs w:val="22"/>
        </w:rPr>
        <w:t>Adapun tujuan dari metode ceramah dalam metode ceramah plus demonstrasi dan latihan yaitu untuk menjelaskan materi yang akan diajarkan.</w:t>
      </w:r>
    </w:p>
    <w:p w:rsidR="00091680" w:rsidRPr="00091680" w:rsidRDefault="00091680" w:rsidP="00091680">
      <w:pPr>
        <w:pStyle w:val="ListParagraph"/>
        <w:numPr>
          <w:ilvl w:val="0"/>
          <w:numId w:val="5"/>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Demonstrasi</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Tahap selanjutnya setelah melaksanakan metode ceramah yaitu pemateri memperagakan/mendemonstrasikan  dari materi-materi yang telah dijelaskan sebelumnya bertujuan untuk memperjelas pemahaman Santriwati tentang bagaimana tata cara berwudhu’ dan sunah-sunah sebelum berwudhu’.</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Senada yang dikatakan oleh Ny. Kinanah bahwasanya banyak manfaat yang bisa diraih dengan metode demonstrasi yaitu perhatian Santriwati bisa terpusatkan dan proses belajar Santriwati lebih terarah.</w:t>
      </w:r>
    </w:p>
    <w:p w:rsidR="00091680" w:rsidRPr="00091680" w:rsidRDefault="00091680" w:rsidP="00091680">
      <w:pPr>
        <w:pStyle w:val="ListParagraph"/>
        <w:numPr>
          <w:ilvl w:val="0"/>
          <w:numId w:val="5"/>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Metode Latihan</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 xml:space="preserve">Tahap terakhir dalam metode Ceramah Plus Demonstrasi dan Latihan yaitu adanya latihan yang berulang. Adanya Latihan dalam Metode Ceramah Plus Demonstrasi dan Latihan ini dianggap sangat penting sekali  agar pemateri mengetahui sejauh mana pemahaman Santriwati. Dan berdasarkan hasil Observasi yang penulis lakukan ternyata pada bagian ini pemateri menyuruh beberapa Santriwati ke depan secara bergiliran untuk mempraktekkan bagaimana tata cara berwudhu’ yang benar. </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Ada beberapa prinsip pokok yang perlu diperhatikan oleh seorang pemateri/guru dalam mengadakan latihan diantaranya:</w:t>
      </w:r>
    </w:p>
    <w:p w:rsidR="00091680" w:rsidRPr="00091680" w:rsidRDefault="00091680" w:rsidP="00091680">
      <w:pPr>
        <w:pStyle w:val="ListParagraph"/>
        <w:numPr>
          <w:ilvl w:val="0"/>
          <w:numId w:val="11"/>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Latihan itu harus selalu didahului atau diselingi dengan penjelasan guru mengenai dasar pemikiran dan arti penting yang terkandung dalam keterampilan yang sedang dilatihkannya,</w:t>
      </w:r>
    </w:p>
    <w:p w:rsidR="00091680" w:rsidRPr="00091680" w:rsidRDefault="00091680" w:rsidP="00091680">
      <w:pPr>
        <w:pStyle w:val="ListParagraph"/>
        <w:numPr>
          <w:ilvl w:val="0"/>
          <w:numId w:val="11"/>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Latihan itu tidak membosankan peserta didik, oleh karenanya alokasi yang singkat adalah lebih baik.</w:t>
      </w:r>
    </w:p>
    <w:p w:rsidR="00091680" w:rsidRPr="00091680" w:rsidRDefault="00091680" w:rsidP="00091680">
      <w:pPr>
        <w:pStyle w:val="ListParagraph"/>
        <w:numPr>
          <w:ilvl w:val="0"/>
          <w:numId w:val="11"/>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 xml:space="preserve">Latihan itu harus menarik perhatian. Dan minat peserta didik serta menumnuhkan motif peserta didik untuk berfikir, karena menurut </w:t>
      </w:r>
      <w:r w:rsidRPr="00091680">
        <w:rPr>
          <w:rFonts w:ascii="Book Antiqua" w:hAnsi="Book Antiqua" w:cstheme="majorBidi"/>
          <w:bCs/>
          <w:iCs/>
          <w:sz w:val="22"/>
          <w:szCs w:val="22"/>
        </w:rPr>
        <w:lastRenderedPageBreak/>
        <w:t>Jean Piaget, seorang peserta didik selalu berpikir selama ia berbuat.</w:t>
      </w:r>
      <w:r w:rsidRPr="00091680">
        <w:rPr>
          <w:rStyle w:val="FootnoteReference"/>
          <w:rFonts w:ascii="Book Antiqua" w:hAnsi="Book Antiqua"/>
          <w:bCs/>
          <w:iCs/>
          <w:sz w:val="22"/>
          <w:szCs w:val="22"/>
        </w:rPr>
        <w:footnoteReference w:id="19"/>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Pelaksanaan metode ceramah plus demonstrasi dan latihan secara teori harus dilakukan secara tertib sesuai dengan urutannya, yaitu diawali dengan metode ceramah, metode demonstrasi dan metode latihan yang berulang. Namun jika diperlukan pemateri dapat memberi ceramah singkat berupa penjelasan tambahan seusai latihan.</w:t>
      </w:r>
      <w:r w:rsidRPr="00091680">
        <w:rPr>
          <w:rStyle w:val="FootnoteReference"/>
          <w:rFonts w:ascii="Book Antiqua" w:hAnsi="Book Antiqua"/>
          <w:bCs/>
          <w:iCs/>
          <w:sz w:val="22"/>
          <w:szCs w:val="22"/>
        </w:rPr>
        <w:footnoteReference w:id="20"/>
      </w:r>
    </w:p>
    <w:p w:rsidR="00091680" w:rsidRPr="00091680" w:rsidRDefault="00091680" w:rsidP="00091680">
      <w:pPr>
        <w:pStyle w:val="ListParagraph"/>
        <w:numPr>
          <w:ilvl w:val="0"/>
          <w:numId w:val="7"/>
        </w:numPr>
        <w:spacing w:line="360" w:lineRule="auto"/>
        <w:jc w:val="lowKashida"/>
        <w:rPr>
          <w:rFonts w:ascii="Book Antiqua" w:hAnsi="Book Antiqua" w:cstheme="majorBidi"/>
          <w:sz w:val="22"/>
          <w:szCs w:val="22"/>
        </w:rPr>
      </w:pPr>
      <w:r w:rsidRPr="00091680">
        <w:rPr>
          <w:rFonts w:ascii="Book Antiqua" w:hAnsi="Book Antiqua" w:cstheme="majorBidi"/>
          <w:b/>
          <w:bCs/>
          <w:sz w:val="22"/>
          <w:szCs w:val="22"/>
        </w:rPr>
        <w:t>Efektivitas Metode Ceramah Plus Demonstrasi dan Latihan dalam meningkatkan pemahaman ubudiyah Santriwati</w:t>
      </w:r>
      <w:r w:rsidRPr="00091680">
        <w:rPr>
          <w:rFonts w:ascii="Book Antiqua" w:hAnsi="Book Antiqua" w:cstheme="majorBidi"/>
          <w:sz w:val="22"/>
          <w:szCs w:val="22"/>
        </w:rPr>
        <w:t>.</w:t>
      </w:r>
    </w:p>
    <w:p w:rsidR="00091680" w:rsidRPr="00091680" w:rsidRDefault="00091680" w:rsidP="00091680">
      <w:pPr>
        <w:pStyle w:val="ListParagraph"/>
        <w:spacing w:line="360" w:lineRule="auto"/>
        <w:ind w:firstLine="720"/>
        <w:jc w:val="both"/>
        <w:rPr>
          <w:rFonts w:ascii="Book Antiqua" w:hAnsi="Book Antiqua" w:cstheme="majorBidi"/>
          <w:sz w:val="22"/>
          <w:szCs w:val="22"/>
        </w:rPr>
      </w:pPr>
      <w:r w:rsidRPr="00091680">
        <w:rPr>
          <w:rFonts w:ascii="Book Antiqua" w:hAnsi="Book Antiqua" w:cstheme="majorBidi"/>
          <w:sz w:val="22"/>
          <w:szCs w:val="22"/>
        </w:rPr>
        <w:t>Metode Ceramah Plus Demonstrasi dan Latihan ini merupakan sebuah metode gabungan yang diaplikasikan pada kegiatan kuliah subuh di Pondok Pesantren Nurulhuda Pakandangan. Dan ternyata dengan diterapkannya metode ini pada program kuliah subuh terjadi perubahan yang signifikan dari pada hanya menggunakan satu metode saja. Dan semua itu terjadi karena gabungan dari metode ceramah, demonstrasi dan latihan yang membuat proses pembelajaran pada program kuliah subuh menjadi efektif.</w:t>
      </w:r>
    </w:p>
    <w:p w:rsidR="00091680" w:rsidRPr="00091680" w:rsidRDefault="00091680" w:rsidP="00091680">
      <w:pPr>
        <w:pStyle w:val="ListParagraph"/>
        <w:spacing w:line="360" w:lineRule="auto"/>
        <w:ind w:firstLine="720"/>
        <w:jc w:val="both"/>
        <w:rPr>
          <w:rFonts w:ascii="Book Antiqua" w:hAnsi="Book Antiqua" w:cstheme="majorBidi"/>
          <w:sz w:val="22"/>
          <w:szCs w:val="22"/>
        </w:rPr>
      </w:pPr>
      <w:r w:rsidRPr="00091680">
        <w:rPr>
          <w:rFonts w:ascii="Book Antiqua" w:hAnsi="Book Antiqua" w:cstheme="majorBidi"/>
          <w:sz w:val="22"/>
          <w:szCs w:val="22"/>
        </w:rPr>
        <w:t xml:space="preserve"> Dan dari hasil wawancara peneliti dengan Ny. Kinanah pada tanggal 08 Januari 2020 selaku pemateri pada program kuliah subuh di Pondok Pesantren Nurulhuda Pakandangan ternyata salah satu faktor utama diaplikasikannya metode Ceramah Plus Demonstrasi dan Latihan ini agar Santriwati bisa fokus, dan tidak sibuk  sendiri dibandingkan menggunakan satu metode saja, seperti contohnya hanya metode ceramah saja, karena tanpa adanya latihan pemateri tidak akan tahu sejauh mana pemahaman Santriwati akan materi yang sudah diajarkan.</w:t>
      </w:r>
      <w:r w:rsidRPr="00091680">
        <w:rPr>
          <w:rStyle w:val="FootnoteReference"/>
          <w:rFonts w:ascii="Book Antiqua" w:hAnsi="Book Antiqua"/>
          <w:sz w:val="22"/>
          <w:szCs w:val="22"/>
        </w:rPr>
        <w:footnoteReference w:id="21"/>
      </w:r>
    </w:p>
    <w:p w:rsidR="00091680" w:rsidRPr="00091680" w:rsidRDefault="00091680" w:rsidP="00091680">
      <w:pPr>
        <w:pStyle w:val="ListParagraph"/>
        <w:spacing w:line="360" w:lineRule="auto"/>
        <w:ind w:firstLine="720"/>
        <w:jc w:val="both"/>
        <w:rPr>
          <w:rFonts w:ascii="Book Antiqua" w:hAnsi="Book Antiqua" w:cstheme="majorBidi"/>
          <w:sz w:val="22"/>
          <w:szCs w:val="22"/>
        </w:rPr>
      </w:pPr>
      <w:r w:rsidRPr="00091680">
        <w:rPr>
          <w:rFonts w:ascii="Book Antiqua" w:hAnsi="Book Antiqua" w:cstheme="majorBidi"/>
          <w:sz w:val="22"/>
          <w:szCs w:val="22"/>
        </w:rPr>
        <w:t xml:space="preserve">Maka untuk membuktikan hasil wawancara tersebut peneliti melakukan observasi dalam program kuliah subuh dengan diterapkannya metode ceramah plus demonstrasi dan latihan dan ternyata hasil observasi peneliti ini sesuai dengan hasil wawancara dengan pemateri yaitu santriwati </w:t>
      </w:r>
      <w:r w:rsidRPr="00091680">
        <w:rPr>
          <w:rFonts w:ascii="Book Antiqua" w:hAnsi="Book Antiqua" w:cstheme="majorBidi"/>
          <w:sz w:val="22"/>
          <w:szCs w:val="22"/>
        </w:rPr>
        <w:lastRenderedPageBreak/>
        <w:t>bisa fokus dan tidak ngantuk dalam mendengarkan penjelasan dan pemateri bisa mengetahui sejauh mana pemahaman Santriwati akan materi yang diajarkan melalui metode latihan yang berulang-ulang.</w:t>
      </w:r>
    </w:p>
    <w:p w:rsidR="00091680" w:rsidRPr="00091680" w:rsidRDefault="00091680" w:rsidP="00091680">
      <w:pPr>
        <w:pStyle w:val="ListParagraph"/>
        <w:spacing w:line="360" w:lineRule="auto"/>
        <w:ind w:firstLine="720"/>
        <w:jc w:val="both"/>
        <w:rPr>
          <w:rFonts w:ascii="Book Antiqua" w:hAnsi="Book Antiqua" w:cstheme="majorBidi"/>
          <w:sz w:val="22"/>
          <w:szCs w:val="22"/>
        </w:rPr>
      </w:pPr>
      <w:r w:rsidRPr="00091680">
        <w:rPr>
          <w:rFonts w:ascii="Book Antiqua" w:hAnsi="Book Antiqua" w:cstheme="majorBidi"/>
          <w:sz w:val="22"/>
          <w:szCs w:val="22"/>
        </w:rPr>
        <w:t>Dalam hal ini menurut Sagala, (2009) metode latihan bertujuan agar kegiatan praktek yang dilakukan oleh peserta didik menjadi lebih bermakna yang berkenaan dengan daerah materi pembelajaran yang khusus yang menyediakan pengetahuan mengenai hasil belajar dengan cepat dan akurat.</w:t>
      </w:r>
      <w:r w:rsidRPr="00091680">
        <w:rPr>
          <w:rStyle w:val="FootnoteReference"/>
          <w:rFonts w:ascii="Book Antiqua" w:hAnsi="Book Antiqua"/>
          <w:sz w:val="22"/>
          <w:szCs w:val="22"/>
        </w:rPr>
        <w:footnoteReference w:id="22"/>
      </w:r>
    </w:p>
    <w:p w:rsidR="00091680" w:rsidRPr="00091680" w:rsidRDefault="00091680" w:rsidP="00091680">
      <w:pPr>
        <w:pStyle w:val="ListParagraph"/>
        <w:spacing w:line="360" w:lineRule="auto"/>
        <w:ind w:firstLine="720"/>
        <w:jc w:val="both"/>
        <w:rPr>
          <w:rFonts w:ascii="Book Antiqua" w:hAnsi="Book Antiqua" w:cstheme="majorBidi"/>
          <w:sz w:val="22"/>
          <w:szCs w:val="22"/>
        </w:rPr>
      </w:pPr>
      <w:r w:rsidRPr="00091680">
        <w:rPr>
          <w:rFonts w:ascii="Book Antiqua" w:hAnsi="Book Antiqua" w:cstheme="majorBidi"/>
          <w:sz w:val="22"/>
          <w:szCs w:val="22"/>
        </w:rPr>
        <w:t>Dan setelah peneliti melakukan pengamatan dalam pengaplikasian Metode Ceramah Plus Demonstrasi dan Latihan pada program kuliah subuh di Pondok Pesantren Nurulhuda Pakandangan ini memenuhi beberapa syarat-syarat pembelajaran yang efektif diantaranya:</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Adanya suasana belajar yang nyaman</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Merangkum pokok pembelajaran</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Bisa belajar bersama</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Belajar dengan praktik</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Belajar rutin tapi tidak lama</w:t>
      </w:r>
    </w:p>
    <w:p w:rsidR="00091680" w:rsidRPr="00091680" w:rsidRDefault="00091680" w:rsidP="00091680">
      <w:pPr>
        <w:pStyle w:val="ListParagraph"/>
        <w:numPr>
          <w:ilvl w:val="0"/>
          <w:numId w:val="8"/>
        </w:numPr>
        <w:spacing w:line="360" w:lineRule="auto"/>
        <w:jc w:val="both"/>
        <w:rPr>
          <w:rFonts w:ascii="Book Antiqua" w:hAnsi="Book Antiqua" w:cstheme="majorBidi"/>
          <w:sz w:val="22"/>
          <w:szCs w:val="22"/>
        </w:rPr>
      </w:pPr>
      <w:r w:rsidRPr="00091680">
        <w:rPr>
          <w:rFonts w:ascii="Book Antiqua" w:hAnsi="Book Antiqua" w:cstheme="majorBidi"/>
          <w:sz w:val="22"/>
          <w:szCs w:val="22"/>
        </w:rPr>
        <w:t>Dan</w:t>
      </w:r>
      <w:r w:rsidRPr="00091680">
        <w:rPr>
          <w:rFonts w:ascii="Book Antiqua" w:hAnsi="Book Antiqua" w:cstheme="majorBidi"/>
          <w:b/>
          <w:iCs/>
          <w:sz w:val="22"/>
          <w:szCs w:val="22"/>
        </w:rPr>
        <w:t xml:space="preserve"> </w:t>
      </w:r>
      <w:r w:rsidRPr="00091680">
        <w:rPr>
          <w:rFonts w:ascii="Book Antiqua" w:hAnsi="Book Antiqua" w:cstheme="majorBidi"/>
          <w:sz w:val="22"/>
          <w:szCs w:val="22"/>
        </w:rPr>
        <w:t>mengerti bukan sekedar menghafal.</w:t>
      </w:r>
    </w:p>
    <w:p w:rsidR="00091680" w:rsidRPr="00091680" w:rsidRDefault="00091680" w:rsidP="00091680">
      <w:pPr>
        <w:spacing w:line="360" w:lineRule="auto"/>
        <w:ind w:left="720" w:firstLine="720"/>
        <w:jc w:val="both"/>
        <w:rPr>
          <w:rFonts w:ascii="Book Antiqua" w:hAnsi="Book Antiqua" w:cstheme="majorBidi"/>
          <w:bCs/>
          <w:iCs/>
          <w:sz w:val="22"/>
          <w:szCs w:val="22"/>
        </w:rPr>
      </w:pPr>
      <w:r w:rsidRPr="00091680">
        <w:rPr>
          <w:rFonts w:ascii="Book Antiqua" w:hAnsi="Book Antiqua" w:cstheme="majorBidi"/>
          <w:bCs/>
          <w:iCs/>
          <w:sz w:val="22"/>
          <w:szCs w:val="22"/>
        </w:rPr>
        <w:t>Berbicara tentang Efektivitas metode Ceramah Plus Demonstrasi dan Latihan di Pondok Pesantren Nurulhuda, setelah peneliti melakukan pengamatan ternyata dapat menggambarkan semenjak diaplikasikannya metode Ceramah Plus Demonstrasi dan Latihan dalam Program kuliah subuh di Pondok Pesantren Nurulhuda sebagian besar dari para Santriwati sangat aktif dalam mengikuti Program tersebut disebabkan ketidak bosanan para Santriwati memahami materi Kulsub dengan pengaplikasian metode Ceramah Plus Demonstrasi dan Latihan.</w:t>
      </w:r>
      <w:r w:rsidRPr="00091680">
        <w:rPr>
          <w:rStyle w:val="FootnoteReference"/>
          <w:rFonts w:ascii="Book Antiqua" w:hAnsi="Book Antiqua"/>
          <w:bCs/>
          <w:iCs/>
          <w:sz w:val="22"/>
          <w:szCs w:val="22"/>
        </w:rPr>
        <w:footnoteReference w:id="23"/>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 xml:space="preserve">Berdasarkan Observasi yang penulis lakukan, terlihat antusisme dari para Santriwati dalam mengikuti kulsub dengan metode Ceramah Plus Demonstrasi dan Latihan di mana dapat dilihat bahwa seluruh Santriwati sudah aktif mengikuti tanpa ada paksaan dari pemateri yang diadakan satu kali dalam seminggu sesudah sholat subuh, antusisme mereka dalam </w:t>
      </w:r>
      <w:r w:rsidRPr="00091680">
        <w:rPr>
          <w:rFonts w:ascii="Book Antiqua" w:hAnsi="Book Antiqua" w:cstheme="majorBidi"/>
          <w:bCs/>
          <w:iCs/>
          <w:sz w:val="22"/>
          <w:szCs w:val="22"/>
        </w:rPr>
        <w:lastRenderedPageBreak/>
        <w:t>mengikuti dan mendengarkan penjelasan pemateri menggunakan metode Ceramah Plus Demonstrasi dan Latihan menandakan, bahwa metode yang dipakai membawa pengaruh  sehingga mereka mendengarkan dan tidak menyepelekan.</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Menurut Slameto, di dalam menempuh dan mewujudkan tujuan pembelajaran yang efektif maka perlu dilakukan sebuah cara agar proses pembelajaran yang diinginkan tercapai yaitu dengan cara belajar efektif. Untuk meningkatkan cara belajar yang efektif perlu adanya bimbingan dari guru.</w:t>
      </w:r>
      <w:r w:rsidRPr="00091680">
        <w:rPr>
          <w:rStyle w:val="FootnoteReference"/>
          <w:rFonts w:ascii="Book Antiqua" w:hAnsi="Book Antiqua"/>
          <w:bCs/>
          <w:iCs/>
          <w:sz w:val="22"/>
          <w:szCs w:val="22"/>
        </w:rPr>
        <w:footnoteReference w:id="24"/>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Dengan begitu Santriwati yang aktif dalam pembelajaran akan banyak pengalaman dan prestasi belajarnya meningkat dibandingkan apabila Santriwati tidak aktif akan minim pengalaman sehingga prestasi belajarnya kurang meningkat.</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Maka peneliti disini bisa menyimpulkan bahwasanya prestasi belajar dapat diraih dan dinampakkan dalam segi pengetahuan, kebiasaan/sikap, dan keahlian. Begitupun dengan Santriwati di Pondok Pesantren NurulhudaPakandangan, peningkatan pemahaman ubudiyah dengan menngunakan metode CPDL dapat kita ukur dari beberapa hal berikut:</w:t>
      </w:r>
    </w:p>
    <w:p w:rsidR="00091680" w:rsidRPr="00091680" w:rsidRDefault="00091680" w:rsidP="00091680">
      <w:pPr>
        <w:pStyle w:val="ListParagraph"/>
        <w:numPr>
          <w:ilvl w:val="0"/>
          <w:numId w:val="9"/>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Pemahaman</w:t>
      </w:r>
    </w:p>
    <w:p w:rsidR="00091680" w:rsidRPr="00091680" w:rsidRDefault="00091680" w:rsidP="00091680">
      <w:pPr>
        <w:pStyle w:val="ListParagraph"/>
        <w:spacing w:line="360" w:lineRule="auto"/>
        <w:ind w:left="1800"/>
        <w:jc w:val="both"/>
        <w:rPr>
          <w:rFonts w:ascii="Book Antiqua" w:hAnsi="Book Antiqua" w:cstheme="majorBidi"/>
          <w:bCs/>
          <w:iCs/>
          <w:sz w:val="22"/>
          <w:szCs w:val="22"/>
        </w:rPr>
      </w:pPr>
      <w:r w:rsidRPr="00091680">
        <w:rPr>
          <w:rFonts w:ascii="Book Antiqua" w:hAnsi="Book Antiqua" w:cstheme="majorBidi"/>
          <w:bCs/>
          <w:iCs/>
          <w:sz w:val="22"/>
          <w:szCs w:val="22"/>
        </w:rPr>
        <w:t xml:space="preserve">Dengan pengaplikasian metode CPDL santriwati akan faham dari materi yang diajarkan, karena metode ceramah dalam metode CPDL bertujuan memberi pemahaman kepada Santriwati melalui pemateri. Seperti yang diungkapkan Nabila </w:t>
      </w:r>
      <w:r w:rsidRPr="00091680">
        <w:rPr>
          <w:rFonts w:ascii="Book Antiqua" w:hAnsi="Book Antiqua" w:cstheme="majorBidi"/>
          <w:bCs/>
          <w:i/>
          <w:sz w:val="22"/>
          <w:szCs w:val="22"/>
        </w:rPr>
        <w:t>“Dengan metode ceramah pada metode CPDL ini bisa membantu saya dalam memahami penjelasan dari pemateri.”</w:t>
      </w:r>
      <w:r w:rsidRPr="00091680">
        <w:rPr>
          <w:rStyle w:val="FootnoteReference"/>
          <w:rFonts w:ascii="Book Antiqua" w:hAnsi="Book Antiqua"/>
          <w:bCs/>
          <w:iCs/>
          <w:sz w:val="22"/>
          <w:szCs w:val="22"/>
        </w:rPr>
        <w:footnoteReference w:id="25"/>
      </w:r>
    </w:p>
    <w:p w:rsidR="00091680" w:rsidRPr="00091680" w:rsidRDefault="00091680" w:rsidP="00091680">
      <w:pPr>
        <w:pStyle w:val="ListParagraph"/>
        <w:numPr>
          <w:ilvl w:val="0"/>
          <w:numId w:val="9"/>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Keterampilan</w:t>
      </w:r>
    </w:p>
    <w:p w:rsidR="00091680" w:rsidRPr="00091680" w:rsidRDefault="00091680" w:rsidP="00091680">
      <w:pPr>
        <w:pStyle w:val="ListParagraph"/>
        <w:spacing w:line="360" w:lineRule="auto"/>
        <w:ind w:left="1800"/>
        <w:jc w:val="both"/>
        <w:rPr>
          <w:rFonts w:ascii="Book Antiqua" w:hAnsi="Book Antiqua" w:cstheme="majorBidi"/>
          <w:bCs/>
          <w:iCs/>
          <w:sz w:val="22"/>
          <w:szCs w:val="22"/>
        </w:rPr>
      </w:pPr>
      <w:r w:rsidRPr="00091680">
        <w:rPr>
          <w:rFonts w:ascii="Book Antiqua" w:hAnsi="Book Antiqua" w:cstheme="majorBidi"/>
          <w:bCs/>
          <w:iCs/>
          <w:sz w:val="22"/>
          <w:szCs w:val="22"/>
        </w:rPr>
        <w:t xml:space="preserve">Tujuan metode demonstrasi dalam metode CPDL ini memperagakan keterampilan yang sebelumnya sudah di jelaskan oleh pemateri, seperti yang diungkapkan Naylatul Insyirah kepada peneliti bahwasanya </w:t>
      </w:r>
    </w:p>
    <w:p w:rsidR="00091680" w:rsidRPr="00091680" w:rsidRDefault="00091680" w:rsidP="00091680">
      <w:pPr>
        <w:pStyle w:val="ListParagraph"/>
        <w:spacing w:line="360" w:lineRule="auto"/>
        <w:ind w:left="1800"/>
        <w:jc w:val="both"/>
        <w:rPr>
          <w:rFonts w:ascii="Book Antiqua" w:hAnsi="Book Antiqua" w:cstheme="majorBidi"/>
          <w:bCs/>
          <w:iCs/>
          <w:sz w:val="22"/>
          <w:szCs w:val="22"/>
        </w:rPr>
      </w:pPr>
      <w:r w:rsidRPr="00091680">
        <w:rPr>
          <w:rFonts w:ascii="Book Antiqua" w:hAnsi="Book Antiqua" w:cstheme="majorBidi"/>
          <w:bCs/>
          <w:i/>
          <w:sz w:val="22"/>
          <w:szCs w:val="22"/>
        </w:rPr>
        <w:lastRenderedPageBreak/>
        <w:t>“Metode demonstrasi dalam metode CPDL ini dapat membantu saya dalam materi yang dijelaskan karena tahap ini langsung dengan praktek”</w:t>
      </w:r>
      <w:r w:rsidRPr="00091680">
        <w:rPr>
          <w:rFonts w:ascii="Book Antiqua" w:hAnsi="Book Antiqua" w:cstheme="majorBidi"/>
          <w:bCs/>
          <w:iCs/>
          <w:sz w:val="22"/>
          <w:szCs w:val="22"/>
        </w:rPr>
        <w:t>.</w:t>
      </w:r>
      <w:r w:rsidRPr="00091680">
        <w:rPr>
          <w:rStyle w:val="FootnoteReference"/>
          <w:rFonts w:ascii="Book Antiqua" w:hAnsi="Book Antiqua"/>
          <w:bCs/>
          <w:iCs/>
          <w:sz w:val="22"/>
          <w:szCs w:val="22"/>
        </w:rPr>
        <w:footnoteReference w:id="26"/>
      </w:r>
    </w:p>
    <w:p w:rsidR="00091680" w:rsidRPr="00091680" w:rsidRDefault="00091680" w:rsidP="00091680">
      <w:pPr>
        <w:pStyle w:val="ListParagraph"/>
        <w:numPr>
          <w:ilvl w:val="0"/>
          <w:numId w:val="9"/>
        </w:numPr>
        <w:spacing w:line="360" w:lineRule="auto"/>
        <w:jc w:val="both"/>
        <w:rPr>
          <w:rFonts w:ascii="Book Antiqua" w:hAnsi="Book Antiqua" w:cstheme="majorBidi"/>
          <w:bCs/>
          <w:iCs/>
          <w:sz w:val="22"/>
          <w:szCs w:val="22"/>
        </w:rPr>
      </w:pPr>
      <w:r w:rsidRPr="00091680">
        <w:rPr>
          <w:rFonts w:ascii="Book Antiqua" w:hAnsi="Book Antiqua" w:cstheme="majorBidi"/>
          <w:bCs/>
          <w:iCs/>
          <w:sz w:val="22"/>
          <w:szCs w:val="22"/>
        </w:rPr>
        <w:t>Pembiasaan</w:t>
      </w:r>
    </w:p>
    <w:p w:rsidR="00091680" w:rsidRPr="00091680" w:rsidRDefault="00091680" w:rsidP="00091680">
      <w:pPr>
        <w:pStyle w:val="ListParagraph"/>
        <w:spacing w:line="360" w:lineRule="auto"/>
        <w:ind w:left="1800"/>
        <w:jc w:val="both"/>
        <w:rPr>
          <w:rFonts w:ascii="Book Antiqua" w:hAnsi="Book Antiqua" w:cstheme="majorBidi"/>
          <w:bCs/>
          <w:iCs/>
          <w:sz w:val="22"/>
          <w:szCs w:val="22"/>
        </w:rPr>
      </w:pPr>
      <w:r w:rsidRPr="00091680">
        <w:rPr>
          <w:rFonts w:ascii="Book Antiqua" w:hAnsi="Book Antiqua" w:cstheme="majorBidi"/>
          <w:bCs/>
          <w:iCs/>
          <w:sz w:val="22"/>
          <w:szCs w:val="22"/>
        </w:rPr>
        <w:t>Tujuan dari metode latihan pada metode CPDL ini untuk menanamkan pembiasaan akan materi yang diajarkan kepada Santriwati  secara berulang-ulang agar tidak hilang dengan sendirinya.</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Berdasarkan hasil wawancara peneliti dengan Febriyanti Urbani pada tanggal 08 Januari 2020 bahwasanya dengan diterapkannya metode CPDL dengan alokasi waktu 40 menit pada kuliah subuh ini sudah maksimal dimana pemateri bisa menjelaskan, mendemontrasikan dan mengadakan latihan secara berulang.</w:t>
      </w:r>
      <w:r w:rsidRPr="00091680">
        <w:rPr>
          <w:rStyle w:val="FootnoteReference"/>
          <w:rFonts w:ascii="Book Antiqua" w:hAnsi="Book Antiqua"/>
          <w:bCs/>
          <w:iCs/>
          <w:sz w:val="22"/>
          <w:szCs w:val="22"/>
        </w:rPr>
        <w:footnoteReference w:id="27"/>
      </w:r>
      <w:r w:rsidRPr="00091680">
        <w:rPr>
          <w:rFonts w:ascii="Book Antiqua" w:hAnsi="Book Antiqua" w:cstheme="majorBidi"/>
          <w:bCs/>
          <w:iCs/>
          <w:sz w:val="22"/>
          <w:szCs w:val="22"/>
        </w:rPr>
        <w:t xml:space="preserve"> </w:t>
      </w:r>
    </w:p>
    <w:p w:rsidR="00091680" w:rsidRPr="00091680" w:rsidRDefault="00091680" w:rsidP="00091680">
      <w:pPr>
        <w:pStyle w:val="ListParagraph"/>
        <w:spacing w:line="360" w:lineRule="auto"/>
        <w:ind w:firstLine="720"/>
        <w:jc w:val="both"/>
        <w:rPr>
          <w:rFonts w:ascii="Book Antiqua" w:hAnsi="Book Antiqua" w:cstheme="majorBidi"/>
          <w:bCs/>
          <w:iCs/>
          <w:sz w:val="22"/>
          <w:szCs w:val="22"/>
        </w:rPr>
      </w:pPr>
      <w:r w:rsidRPr="00091680">
        <w:rPr>
          <w:rFonts w:ascii="Book Antiqua" w:hAnsi="Book Antiqua" w:cstheme="majorBidi"/>
          <w:bCs/>
          <w:iCs/>
          <w:sz w:val="22"/>
          <w:szCs w:val="22"/>
        </w:rPr>
        <w:t xml:space="preserve"> Maka untuk membuktikan hasil wawancara tersebut peneliti membuktikan hasil wawancara dengan mengamati langsung bahwa metode ceramah plus demonstrasi dan latihan yang diaplikasikan pada program kuliah subuh di Pondok pesantren Nurulhuda cukup efektif jika diukur melalui beberapa aspek diantaranya dilihat dari tingkat pemahaman dimana Santriwati bisa memahami dan meniru apa yang sudah diajarkan oleh pemateri, dan dari segi keterampilan dimana Santriwati bisa mempraktekkan atau meniru apa yang sudah dijelaskan oleh pemateri, dan dari segi pembiasaan dimana Santriwati bisa terbiasa dengan apa yang sudah dipelajarinya, selain itu juga bisa menigngkatkan pemahaman Santriwati tentang ubudiyah-ubudiyah yang sudah dijelaskan oleh pemateri.</w:t>
      </w:r>
      <w:r w:rsidRPr="00091680">
        <w:rPr>
          <w:rStyle w:val="FootnoteReference"/>
          <w:rFonts w:ascii="Book Antiqua" w:hAnsi="Book Antiqua"/>
          <w:bCs/>
          <w:iCs/>
          <w:sz w:val="22"/>
          <w:szCs w:val="22"/>
        </w:rPr>
        <w:footnoteReference w:id="28"/>
      </w:r>
    </w:p>
    <w:p w:rsidR="00091680" w:rsidRDefault="00091680" w:rsidP="00091680">
      <w:pPr>
        <w:spacing w:line="360" w:lineRule="auto"/>
        <w:jc w:val="center"/>
        <w:rPr>
          <w:rFonts w:asciiTheme="majorBidi" w:hAnsiTheme="majorBidi" w:cstheme="majorBidi"/>
          <w:b/>
          <w:iCs/>
        </w:rPr>
      </w:pPr>
      <w:r w:rsidRPr="00A564CB">
        <w:rPr>
          <w:rFonts w:asciiTheme="majorBidi" w:hAnsiTheme="majorBidi" w:cstheme="majorBidi"/>
          <w:b/>
          <w:iCs/>
        </w:rPr>
        <w:t>KESIMPULAN</w:t>
      </w:r>
    </w:p>
    <w:p w:rsidR="00091680" w:rsidRDefault="00091680" w:rsidP="00091680">
      <w:pPr>
        <w:spacing w:line="360" w:lineRule="auto"/>
        <w:ind w:left="720" w:firstLine="720"/>
        <w:jc w:val="both"/>
        <w:rPr>
          <w:rFonts w:asciiTheme="majorBidi" w:hAnsiTheme="majorBidi" w:cstheme="majorBidi"/>
          <w:b/>
          <w:iCs/>
        </w:rPr>
      </w:pPr>
      <w:r>
        <w:rPr>
          <w:rFonts w:asciiTheme="majorBidi" w:hAnsiTheme="majorBidi" w:cstheme="majorBidi"/>
          <w:bCs/>
          <w:iCs/>
        </w:rPr>
        <w:t>Berdasarkan beberapa uraian diatas, maka peneliti membuat kesimpulan sebagai berikut:</w:t>
      </w:r>
    </w:p>
    <w:p w:rsidR="00091680" w:rsidRDefault="00091680" w:rsidP="00091680">
      <w:pPr>
        <w:spacing w:line="360" w:lineRule="auto"/>
        <w:ind w:left="720" w:firstLine="720"/>
        <w:jc w:val="both"/>
        <w:rPr>
          <w:rFonts w:asciiTheme="majorBidi" w:hAnsiTheme="majorBidi" w:cstheme="majorBidi"/>
          <w:b/>
          <w:iCs/>
        </w:rPr>
      </w:pPr>
      <w:r w:rsidRPr="0020570A">
        <w:rPr>
          <w:rFonts w:asciiTheme="majorBidi" w:hAnsiTheme="majorBidi" w:cstheme="majorBidi"/>
          <w:bCs/>
          <w:iCs/>
        </w:rPr>
        <w:lastRenderedPageBreak/>
        <w:t>Metode Ceramah Plus Demonstrasi dan Latihan ini sudah di aplikasikan pada program kuliah subuh di Pondok Pesantren Nurulhuda pakandangan. Dan proses pelaksanaan metode tersebut dimulai dari metode ceramah dimana pemateri menerangkan atau mempraktekkan di depan santriwati tentang materi yang diajarkan yaitu tentang tata cara berwudhu’ dan sunah-sunah sebelum berwudhu’ kemudian  dilanjutkan dengan mendemonstrasikan materi yang sudah dijelaskan melalui metode ceramah  dan tahap terakhir  yaitu latihan yang berulang-ulang dimana pemateri menyuruh beberapa dari Santriwati untuk mempraktekkan secara bergiliran tentang apa yang sudah dijelaskan sebelumnya mengantisipasi agar materi yang sudah diajarkan tidak hilang.</w:t>
      </w:r>
    </w:p>
    <w:p w:rsidR="00091680" w:rsidRPr="0020570A" w:rsidRDefault="00091680" w:rsidP="00091680">
      <w:pPr>
        <w:spacing w:line="360" w:lineRule="auto"/>
        <w:ind w:left="720" w:firstLine="720"/>
        <w:jc w:val="both"/>
        <w:rPr>
          <w:rFonts w:asciiTheme="majorBidi" w:hAnsiTheme="majorBidi" w:cstheme="majorBidi"/>
          <w:b/>
          <w:iCs/>
        </w:rPr>
      </w:pPr>
      <w:r w:rsidRPr="0020570A">
        <w:rPr>
          <w:rFonts w:asciiTheme="majorBidi" w:hAnsiTheme="majorBidi" w:cstheme="majorBidi"/>
        </w:rPr>
        <w:t xml:space="preserve">Metode Ceramah Plus Demonstrasi dan Latihan sangat efektif diaplikasikan pada program kuliah subuh di Pondok Pesantren Nurulhuda Pakandangan selain karena metode tersebut merupakan metode gabungan dari metode ceramah, metode demonstrasi dan metode latihan sehingga santriwati bisa lebih aktif dan bisa ikut berperan langsung dalam proses pembelajaran  dan  juga bisa membuat  Para Santriwati fokus, dan tidak sibuk  sendiri dan juga bisa dinilai dari beberapa aspek yaitu </w:t>
      </w:r>
      <w:r w:rsidRPr="0020570A">
        <w:rPr>
          <w:rFonts w:asciiTheme="majorBidi" w:hAnsiTheme="majorBidi" w:cstheme="majorBidi"/>
          <w:bCs/>
          <w:iCs/>
        </w:rPr>
        <w:t>jika diukur melalui beberapa aspek diantaranya dilihat dari tingkat pemahaman dimana Santriwati bisa memahami dan meniru apa yang sudah diajarkan oleh pemateri, dan dari segi keterampilan dimana Santriwati bisa mempraktekkan atau meniru apa yang sudah dijelaskan oleh pemateri, dan dari segi pembiasaan dimana Santriwati bisa terbiasa dengan apa yang sudah dipelajarinya. D</w:t>
      </w:r>
      <w:r w:rsidRPr="0020570A">
        <w:rPr>
          <w:rFonts w:asciiTheme="majorBidi" w:hAnsiTheme="majorBidi" w:cstheme="majorBidi"/>
        </w:rPr>
        <w:t>engan begitu tujuan pembelajaran dapat tercapai sesuai harapan.</w:t>
      </w:r>
    </w:p>
    <w:p w:rsidR="00091680" w:rsidRDefault="00091680" w:rsidP="00091680">
      <w:pPr>
        <w:spacing w:line="360" w:lineRule="auto"/>
        <w:jc w:val="center"/>
        <w:rPr>
          <w:rFonts w:asciiTheme="majorBidi" w:hAnsiTheme="majorBidi" w:cstheme="majorBidi"/>
          <w:b/>
          <w:iCs/>
        </w:rPr>
      </w:pPr>
      <w:r>
        <w:rPr>
          <w:rFonts w:asciiTheme="majorBidi" w:hAnsiTheme="majorBidi" w:cstheme="majorBidi"/>
          <w:b/>
          <w:iCs/>
        </w:rPr>
        <w:t>SARAN</w:t>
      </w:r>
    </w:p>
    <w:p w:rsidR="00091680" w:rsidRDefault="00091680" w:rsidP="00091680">
      <w:pPr>
        <w:spacing w:line="360" w:lineRule="auto"/>
        <w:rPr>
          <w:rFonts w:asciiTheme="majorBidi" w:hAnsiTheme="majorBidi" w:cstheme="majorBidi"/>
          <w:bCs/>
          <w:iCs/>
        </w:rPr>
      </w:pPr>
      <w:r>
        <w:rPr>
          <w:rFonts w:asciiTheme="majorBidi" w:hAnsiTheme="majorBidi" w:cstheme="majorBidi"/>
          <w:b/>
          <w:iCs/>
        </w:rPr>
        <w:t xml:space="preserve"> </w:t>
      </w:r>
      <w:r>
        <w:rPr>
          <w:rFonts w:asciiTheme="majorBidi" w:hAnsiTheme="majorBidi" w:cstheme="majorBidi"/>
          <w:b/>
          <w:iCs/>
        </w:rPr>
        <w:tab/>
      </w:r>
      <w:r>
        <w:rPr>
          <w:rFonts w:asciiTheme="majorBidi" w:hAnsiTheme="majorBidi" w:cstheme="majorBidi"/>
          <w:bCs/>
          <w:iCs/>
        </w:rPr>
        <w:t>Kepada pemateri pada program kuliah subuh peneliti menyarankan jangan hanya fokus pada materi-materi tentang ubudiyah saja, melainkan juga pada materi tentang adab sopan santun dan lainnya.</w:t>
      </w:r>
    </w:p>
    <w:p w:rsidR="00091680" w:rsidRPr="00932B62" w:rsidRDefault="00091680" w:rsidP="00932B62">
      <w:pPr>
        <w:spacing w:line="360" w:lineRule="auto"/>
        <w:rPr>
          <w:rFonts w:asciiTheme="majorBidi" w:hAnsiTheme="majorBidi" w:cstheme="majorBidi"/>
          <w:bCs/>
          <w:iCs/>
        </w:rPr>
      </w:pPr>
      <w:r>
        <w:rPr>
          <w:rFonts w:asciiTheme="majorBidi" w:hAnsiTheme="majorBidi" w:cstheme="majorBidi"/>
          <w:bCs/>
          <w:iCs/>
        </w:rPr>
        <w:tab/>
        <w:t>Kepada para Santriwati peneliti menghimbau untuk lebih rajin lagi dalam menghadiri kulsub dengan menggunakan metode ceramah plus demonstrasi dan latihan yang diterapkan pada program kuliah subuh. Agar lebih meningkatkan pemahaman tntang ubudiyah.</w:t>
      </w:r>
    </w:p>
    <w:p w:rsidR="004569D3" w:rsidRDefault="004569D3" w:rsidP="00091680">
      <w:pPr>
        <w:spacing w:line="360" w:lineRule="auto"/>
        <w:jc w:val="center"/>
        <w:rPr>
          <w:rFonts w:asciiTheme="majorBidi" w:hAnsiTheme="majorBidi" w:cstheme="majorBidi"/>
          <w:b/>
          <w:iCs/>
        </w:rPr>
      </w:pPr>
    </w:p>
    <w:p w:rsidR="00091680" w:rsidRPr="00091680" w:rsidRDefault="00091680" w:rsidP="00091680">
      <w:pPr>
        <w:spacing w:line="360" w:lineRule="auto"/>
        <w:jc w:val="center"/>
        <w:rPr>
          <w:rFonts w:asciiTheme="majorBidi" w:hAnsiTheme="majorBidi" w:cstheme="majorBidi"/>
          <w:b/>
          <w:iCs/>
        </w:rPr>
      </w:pPr>
      <w:r>
        <w:rPr>
          <w:rFonts w:asciiTheme="majorBidi" w:hAnsiTheme="majorBidi" w:cstheme="majorBidi"/>
          <w:b/>
          <w:iCs/>
        </w:rPr>
        <w:lastRenderedPageBreak/>
        <w:t>DAFTAR PUSTAKA</w:t>
      </w:r>
    </w:p>
    <w:p w:rsidR="00091680" w:rsidRPr="00F4529F" w:rsidRDefault="002F3834" w:rsidP="00091680">
      <w:pPr>
        <w:widowControl w:val="0"/>
        <w:autoSpaceDE w:val="0"/>
        <w:autoSpaceDN w:val="0"/>
        <w:adjustRightInd w:val="0"/>
        <w:spacing w:line="360" w:lineRule="auto"/>
        <w:jc w:val="both"/>
        <w:rPr>
          <w:noProof/>
        </w:rPr>
      </w:pPr>
      <w:r>
        <w:rPr>
          <w:rFonts w:asciiTheme="majorBidi" w:hAnsiTheme="majorBidi" w:cstheme="majorBidi"/>
          <w:b/>
        </w:rPr>
        <w:fldChar w:fldCharType="begin" w:fldLock="1"/>
      </w:r>
      <w:r w:rsidR="00091680">
        <w:rPr>
          <w:rFonts w:asciiTheme="majorBidi" w:hAnsiTheme="majorBidi" w:cstheme="majorBidi"/>
          <w:b/>
        </w:rPr>
        <w:instrText xml:space="preserve">ADDIN Mendeley Bibliography CSL_BIBLIOGRAPHY </w:instrText>
      </w:r>
      <w:r>
        <w:rPr>
          <w:rFonts w:asciiTheme="majorBidi" w:hAnsiTheme="majorBidi" w:cstheme="majorBidi"/>
          <w:b/>
        </w:rPr>
        <w:fldChar w:fldCharType="separate"/>
      </w:r>
      <w:r w:rsidR="00091680" w:rsidRPr="00F4529F">
        <w:rPr>
          <w:noProof/>
        </w:rPr>
        <w:t xml:space="preserve">Fakhrurrazi. </w:t>
      </w:r>
      <w:r w:rsidR="00091680" w:rsidRPr="00091680">
        <w:rPr>
          <w:i/>
          <w:iCs/>
          <w:noProof/>
        </w:rPr>
        <w:t>“Hakikat Pembelajaran Yang Efektif.”</w:t>
      </w:r>
      <w:r w:rsidR="00091680" w:rsidRPr="00F4529F">
        <w:rPr>
          <w:noProof/>
        </w:rPr>
        <w:t xml:space="preserve"> </w:t>
      </w:r>
      <w:r w:rsidR="00091680" w:rsidRPr="00F4529F">
        <w:rPr>
          <w:i/>
          <w:iCs/>
          <w:noProof/>
        </w:rPr>
        <w:t>At-Tafkir</w:t>
      </w:r>
      <w:r w:rsidR="00091680" w:rsidRPr="00F4529F">
        <w:rPr>
          <w:noProof/>
        </w:rPr>
        <w:t xml:space="preserve"> XI (2018).</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Ferry lesmana. </w:t>
      </w:r>
      <w:r w:rsidRPr="00091680">
        <w:rPr>
          <w:i/>
          <w:iCs/>
          <w:noProof/>
        </w:rPr>
        <w:t>“Metode Latihan (Drill) Untuk Meningkatkan Hasil Belajar Peserta Didik Dalam Menggambar Autocad.”</w:t>
      </w:r>
      <w:r w:rsidRPr="00F4529F">
        <w:rPr>
          <w:noProof/>
        </w:rPr>
        <w:t xml:space="preserve"> </w:t>
      </w:r>
      <w:r w:rsidRPr="00F4529F">
        <w:rPr>
          <w:i/>
          <w:iCs/>
          <w:noProof/>
        </w:rPr>
        <w:t>Jurnal of Mechan</w:t>
      </w:r>
      <w:r w:rsidRPr="00F4529F">
        <w:rPr>
          <w:noProof/>
        </w:rPr>
        <w:t xml:space="preserve"> 1 (2014).</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Hamdani. </w:t>
      </w:r>
      <w:r w:rsidRPr="00091680">
        <w:rPr>
          <w:i/>
          <w:iCs/>
          <w:noProof/>
        </w:rPr>
        <w:t>Strategi Belajar Mengajar</w:t>
      </w:r>
      <w:r w:rsidRPr="00F4529F">
        <w:rPr>
          <w:noProof/>
        </w:rPr>
        <w:t>. Pustaka Se. Bandung, 2010.</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Ibadullah. </w:t>
      </w:r>
      <w:r w:rsidRPr="00F4529F">
        <w:rPr>
          <w:i/>
          <w:iCs/>
          <w:noProof/>
        </w:rPr>
        <w:t>Teori Dan Aplikasi Pembelajaran Terpadu</w:t>
      </w:r>
      <w:r w:rsidRPr="00F4529F">
        <w:rPr>
          <w:noProof/>
        </w:rPr>
        <w:t>. Media graf. magetan, 2019.</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Lexy J. Moleong. </w:t>
      </w:r>
      <w:r w:rsidRPr="00F4529F">
        <w:rPr>
          <w:i/>
          <w:iCs/>
          <w:noProof/>
        </w:rPr>
        <w:t>Metodologi Penelitian Kualitatif</w:t>
      </w:r>
      <w:r w:rsidRPr="00F4529F">
        <w:rPr>
          <w:noProof/>
        </w:rPr>
        <w:t>. Rosda Kary. Bandung, 2016.</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Marhumah, Ema. </w:t>
      </w:r>
      <w:r w:rsidRPr="00F4529F">
        <w:rPr>
          <w:i/>
          <w:iCs/>
          <w:noProof/>
        </w:rPr>
        <w:t>Konstruksi Sosial Gender Di Pesantren</w:t>
      </w:r>
      <w:r w:rsidRPr="00F4529F">
        <w:rPr>
          <w:noProof/>
        </w:rPr>
        <w:t>. Edited by khotimatul khusna. 1st ed. Yogyakarta, 2011.</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Maryati. </w:t>
      </w:r>
      <w:r w:rsidRPr="00091680">
        <w:rPr>
          <w:i/>
          <w:iCs/>
          <w:noProof/>
        </w:rPr>
        <w:t>“Efektivitas Metode Ceramah Plus Demonstrasi Dan Latihan Dalam Meningkatkan Prestasi Belajar Pendidikan Agama Islam Pada Siswa Kelas VIII Di SMPN 14 Makassar.”</w:t>
      </w:r>
      <w:r w:rsidRPr="00F4529F">
        <w:rPr>
          <w:noProof/>
        </w:rPr>
        <w:t xml:space="preserve"> </w:t>
      </w:r>
      <w:r w:rsidRPr="00091680">
        <w:rPr>
          <w:noProof/>
        </w:rPr>
        <w:t>Skripsi Fakultas Tarbiyah Dan Keguruan Universitas Islam Negeri Makassar, 2012, 23.</w:t>
      </w:r>
    </w:p>
    <w:p w:rsidR="00091680" w:rsidRDefault="00091680" w:rsidP="00091680">
      <w:pPr>
        <w:widowControl w:val="0"/>
        <w:autoSpaceDE w:val="0"/>
        <w:autoSpaceDN w:val="0"/>
        <w:adjustRightInd w:val="0"/>
        <w:spacing w:line="360" w:lineRule="auto"/>
        <w:ind w:left="480" w:hanging="480"/>
        <w:jc w:val="both"/>
        <w:rPr>
          <w:noProof/>
        </w:rPr>
      </w:pPr>
      <w:r w:rsidRPr="00F4529F">
        <w:rPr>
          <w:noProof/>
        </w:rPr>
        <w:t xml:space="preserve">Nasution, Mardiah Kalsum. </w:t>
      </w:r>
      <w:r w:rsidRPr="00091680">
        <w:rPr>
          <w:i/>
          <w:iCs/>
          <w:noProof/>
        </w:rPr>
        <w:t>“Penggunaan Metode Pembelajaran Dalam Peningkatan Hasil Belajar Siswa”</w:t>
      </w:r>
      <w:r w:rsidRPr="00F4529F">
        <w:rPr>
          <w:noProof/>
        </w:rPr>
        <w:t xml:space="preserve"> 11, no. 1 (2017): 9–16.</w:t>
      </w:r>
    </w:p>
    <w:p w:rsidR="00091680" w:rsidRPr="00091680" w:rsidRDefault="00091680" w:rsidP="00091680">
      <w:pPr>
        <w:widowControl w:val="0"/>
        <w:autoSpaceDE w:val="0"/>
        <w:autoSpaceDN w:val="0"/>
        <w:adjustRightInd w:val="0"/>
        <w:spacing w:line="360" w:lineRule="auto"/>
        <w:ind w:left="480" w:hanging="480"/>
        <w:jc w:val="both"/>
        <w:rPr>
          <w:i/>
          <w:iCs/>
          <w:noProof/>
        </w:rPr>
      </w:pPr>
      <w:r>
        <w:rPr>
          <w:noProof/>
        </w:rPr>
        <w:t xml:space="preserve">Observasi pada program kuliah subuh di Pondok Pesantren Nurulhuda Pakandangan </w:t>
      </w:r>
      <w:r w:rsidRPr="00091680">
        <w:rPr>
          <w:i/>
          <w:iCs/>
          <w:noProof/>
        </w:rPr>
        <w:t>pada tanggal 08 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Observasi pada program kuliah subuh di Pondok Pesantren Nurulhuda Pakandangan </w:t>
      </w:r>
      <w:r w:rsidRPr="00091680">
        <w:rPr>
          <w:i/>
          <w:iCs/>
          <w:noProof/>
        </w:rPr>
        <w:t>pada tanggal 15 Januari 2020</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Satriani. </w:t>
      </w:r>
      <w:r w:rsidRPr="00091680">
        <w:rPr>
          <w:i/>
          <w:iCs/>
          <w:noProof/>
        </w:rPr>
        <w:t>“Inovasi Pendidikan:Metode Pembelajaran Menonton Ke Pembelajaran Variatif (Metode Ceramah Plus)</w:t>
      </w:r>
      <w:r w:rsidRPr="00F4529F">
        <w:rPr>
          <w:noProof/>
        </w:rPr>
        <w:t>,” n.d., 51.</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Suharsimi Arikunto. </w:t>
      </w:r>
      <w:r w:rsidRPr="00F4529F">
        <w:rPr>
          <w:i/>
          <w:iCs/>
          <w:noProof/>
        </w:rPr>
        <w:t>Prosedur Penelitian Suatu Pendekatan Praktek</w:t>
      </w:r>
      <w:r w:rsidRPr="00F4529F">
        <w:rPr>
          <w:noProof/>
        </w:rPr>
        <w:t>. Rineka Cip. Jakarta, 1993.</w:t>
      </w:r>
    </w:p>
    <w:p w:rsidR="00091680" w:rsidRPr="00F4529F" w:rsidRDefault="00091680" w:rsidP="00091680">
      <w:pPr>
        <w:widowControl w:val="0"/>
        <w:autoSpaceDE w:val="0"/>
        <w:autoSpaceDN w:val="0"/>
        <w:adjustRightInd w:val="0"/>
        <w:spacing w:line="360" w:lineRule="auto"/>
        <w:ind w:left="480" w:hanging="480"/>
        <w:jc w:val="both"/>
        <w:rPr>
          <w:noProof/>
        </w:rPr>
      </w:pPr>
      <w:r w:rsidRPr="00F4529F">
        <w:rPr>
          <w:noProof/>
        </w:rPr>
        <w:t xml:space="preserve">Susanto, Happy, and Universitas Muhammadiyah Ponorogo. </w:t>
      </w:r>
      <w:r w:rsidRPr="00091680">
        <w:rPr>
          <w:i/>
          <w:iCs/>
          <w:noProof/>
        </w:rPr>
        <w:t>“Perubahan Perilaku Santri ( Studi Kasus Alumni Pondok Pesantren Salafiyah Di Desa Langkap Kecamatan Besuki Kabupaten Situbondo ),”</w:t>
      </w:r>
      <w:r w:rsidRPr="00F4529F">
        <w:rPr>
          <w:noProof/>
        </w:rPr>
        <w:t xml:space="preserve"> no. February 2017 (2020). https://doi.org/10.24269/ijpi.v2i1.361.</w:t>
      </w:r>
    </w:p>
    <w:p w:rsidR="00091680" w:rsidRDefault="00091680" w:rsidP="00091680">
      <w:pPr>
        <w:widowControl w:val="0"/>
        <w:autoSpaceDE w:val="0"/>
        <w:autoSpaceDN w:val="0"/>
        <w:adjustRightInd w:val="0"/>
        <w:spacing w:line="360" w:lineRule="auto"/>
        <w:ind w:left="480" w:hanging="480"/>
        <w:jc w:val="both"/>
        <w:rPr>
          <w:noProof/>
        </w:rPr>
      </w:pPr>
      <w:r w:rsidRPr="00F4529F">
        <w:rPr>
          <w:noProof/>
        </w:rPr>
        <w:t xml:space="preserve">Syaiful Bahri Djamarah dan Aswan Zain. </w:t>
      </w:r>
      <w:r w:rsidRPr="00F4529F">
        <w:rPr>
          <w:i/>
          <w:iCs/>
          <w:noProof/>
        </w:rPr>
        <w:t>Strategi Belajar Mengajar</w:t>
      </w:r>
      <w:r w:rsidRPr="00F4529F">
        <w:rPr>
          <w:noProof/>
        </w:rPr>
        <w:t>. Rineka Cip. Jakarta, 2006.</w:t>
      </w:r>
    </w:p>
    <w:p w:rsidR="00091680" w:rsidRDefault="00091680" w:rsidP="00091680">
      <w:pPr>
        <w:widowControl w:val="0"/>
        <w:autoSpaceDE w:val="0"/>
        <w:autoSpaceDN w:val="0"/>
        <w:adjustRightInd w:val="0"/>
        <w:spacing w:line="360" w:lineRule="auto"/>
        <w:ind w:left="480" w:hanging="480"/>
        <w:jc w:val="both"/>
        <w:rPr>
          <w:noProof/>
        </w:rPr>
      </w:pPr>
      <w:r>
        <w:rPr>
          <w:noProof/>
        </w:rPr>
        <w:t xml:space="preserve">Wawancara dengan Ny. kinanah, Pemateri kuliah subuh di Pondok Pesantren Nurulhuda Pakandangan </w:t>
      </w:r>
      <w:r w:rsidRPr="00091680">
        <w:rPr>
          <w:i/>
          <w:iCs/>
          <w:noProof/>
        </w:rPr>
        <w:t>pada tanggal 01 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Wawancara dengan Ny. kinanah, Pemateri kuliah subuh di Pondok Pesantren </w:t>
      </w:r>
      <w:r>
        <w:rPr>
          <w:noProof/>
        </w:rPr>
        <w:lastRenderedPageBreak/>
        <w:t xml:space="preserve">Nurulhuda Pakandangan </w:t>
      </w:r>
      <w:r w:rsidRPr="00091680">
        <w:rPr>
          <w:i/>
          <w:iCs/>
          <w:noProof/>
        </w:rPr>
        <w:t>pada tanggal 07Januari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Wawancara dengan Ny. kinanah, Pemateri kuliah subuh di Pondok Pesantren Nurulhuda Pakandangan </w:t>
      </w:r>
      <w:r w:rsidRPr="00091680">
        <w:rPr>
          <w:i/>
          <w:iCs/>
          <w:noProof/>
        </w:rPr>
        <w:t>pada tanggal 08 Januari 2020</w:t>
      </w:r>
    </w:p>
    <w:p w:rsidR="00091680" w:rsidRPr="00091680" w:rsidRDefault="00091680" w:rsidP="00091680">
      <w:pPr>
        <w:widowControl w:val="0"/>
        <w:autoSpaceDE w:val="0"/>
        <w:autoSpaceDN w:val="0"/>
        <w:adjustRightInd w:val="0"/>
        <w:spacing w:line="360" w:lineRule="auto"/>
        <w:ind w:left="480" w:hanging="480"/>
        <w:jc w:val="both"/>
        <w:rPr>
          <w:i/>
          <w:iCs/>
          <w:noProof/>
        </w:rPr>
      </w:pPr>
      <w:r>
        <w:rPr>
          <w:noProof/>
        </w:rPr>
        <w:t xml:space="preserve">Wawancara dengan Ita ASrifah, Santriwati yang mengikuti kuliah subuh di Pondok Pesantren Nurulhuda Pakandangan </w:t>
      </w:r>
      <w:r w:rsidRPr="00091680">
        <w:rPr>
          <w:i/>
          <w:iCs/>
          <w:noProof/>
        </w:rPr>
        <w:t>pada tanggal 14 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Wawancara dengan Eliza, Santriwati yang mengikuti kuliah subuh di Pondok Pesantren Nurulhuda Pakandangan </w:t>
      </w:r>
      <w:r w:rsidRPr="00091680">
        <w:rPr>
          <w:i/>
          <w:iCs/>
          <w:noProof/>
        </w:rPr>
        <w:t>pada tanggal 14 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Wawancara dengan Nabila, Santriwati yang mengikuti kuliah subuh di Pondok Pesantren Nurulhuda Pakandangan </w:t>
      </w:r>
      <w:r w:rsidRPr="00091680">
        <w:rPr>
          <w:i/>
          <w:iCs/>
          <w:noProof/>
        </w:rPr>
        <w:t>pada tanggal 01 Januari 2020</w:t>
      </w:r>
    </w:p>
    <w:p w:rsidR="00091680" w:rsidRPr="00091680" w:rsidRDefault="00091680" w:rsidP="00091680">
      <w:pPr>
        <w:widowControl w:val="0"/>
        <w:autoSpaceDE w:val="0"/>
        <w:autoSpaceDN w:val="0"/>
        <w:adjustRightInd w:val="0"/>
        <w:spacing w:line="360" w:lineRule="auto"/>
        <w:ind w:left="480" w:hanging="480"/>
        <w:jc w:val="both"/>
        <w:rPr>
          <w:i/>
          <w:iCs/>
          <w:noProof/>
        </w:rPr>
      </w:pPr>
      <w:r>
        <w:rPr>
          <w:noProof/>
        </w:rPr>
        <w:t xml:space="preserve">Wawancara dengan Nailatul Insyirah, Santriwati yang mengikuti kuliah subuh di Pondok Pesantren Nurulhuda Pakandangan </w:t>
      </w:r>
      <w:r w:rsidRPr="00091680">
        <w:rPr>
          <w:i/>
          <w:iCs/>
          <w:noProof/>
        </w:rPr>
        <w:t>pada tanggal 01 Januari 2020</w:t>
      </w:r>
    </w:p>
    <w:p w:rsidR="00091680" w:rsidRPr="00F4529F" w:rsidRDefault="00091680" w:rsidP="00091680">
      <w:pPr>
        <w:widowControl w:val="0"/>
        <w:autoSpaceDE w:val="0"/>
        <w:autoSpaceDN w:val="0"/>
        <w:adjustRightInd w:val="0"/>
        <w:spacing w:line="360" w:lineRule="auto"/>
        <w:ind w:left="480" w:hanging="480"/>
        <w:jc w:val="both"/>
        <w:rPr>
          <w:noProof/>
        </w:rPr>
      </w:pPr>
      <w:r>
        <w:rPr>
          <w:noProof/>
        </w:rPr>
        <w:t xml:space="preserve">Wawancara dengan Febriyanti Urbani, Santriwati yang mengikuti kuliah subuh di Pondok Pesantren Nurulhuda Pakandangan </w:t>
      </w:r>
      <w:r w:rsidRPr="00091680">
        <w:rPr>
          <w:i/>
          <w:iCs/>
          <w:noProof/>
        </w:rPr>
        <w:t>pada tanggal 08 Januari 2020</w:t>
      </w:r>
    </w:p>
    <w:p w:rsidR="00091680" w:rsidRPr="00F4529F" w:rsidRDefault="00091680" w:rsidP="00091680">
      <w:pPr>
        <w:widowControl w:val="0"/>
        <w:autoSpaceDE w:val="0"/>
        <w:autoSpaceDN w:val="0"/>
        <w:adjustRightInd w:val="0"/>
        <w:spacing w:line="360" w:lineRule="auto"/>
        <w:ind w:left="480" w:hanging="480"/>
        <w:jc w:val="both"/>
        <w:rPr>
          <w:noProof/>
        </w:rPr>
      </w:pPr>
    </w:p>
    <w:p w:rsidR="00091680" w:rsidRPr="003D6071" w:rsidRDefault="002F3834" w:rsidP="00091680">
      <w:pPr>
        <w:widowControl w:val="0"/>
        <w:autoSpaceDE w:val="0"/>
        <w:autoSpaceDN w:val="0"/>
        <w:adjustRightInd w:val="0"/>
        <w:spacing w:line="360" w:lineRule="auto"/>
        <w:ind w:left="480" w:hanging="480"/>
        <w:jc w:val="both"/>
        <w:rPr>
          <w:rFonts w:asciiTheme="majorBidi" w:hAnsiTheme="majorBidi" w:cstheme="majorBidi"/>
          <w:b/>
        </w:rPr>
      </w:pPr>
      <w:r>
        <w:rPr>
          <w:rFonts w:asciiTheme="majorBidi" w:hAnsiTheme="majorBidi" w:cstheme="majorBidi"/>
          <w:b/>
        </w:rPr>
        <w:fldChar w:fldCharType="end"/>
      </w:r>
    </w:p>
    <w:p w:rsidR="00043A3F" w:rsidRPr="00091680" w:rsidRDefault="00043A3F" w:rsidP="00091680">
      <w:pPr>
        <w:jc w:val="both"/>
      </w:pPr>
    </w:p>
    <w:sectPr w:rsidR="00043A3F" w:rsidRPr="00091680" w:rsidSect="00700239">
      <w:headerReference w:type="even" r:id="rId8"/>
      <w:headerReference w:type="default" r:id="rId9"/>
      <w:headerReference w:type="first" r:id="rId10"/>
      <w:pgSz w:w="11849" w:h="16781"/>
      <w:pgMar w:top="1701" w:right="1701" w:bottom="1701"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27D" w:rsidRDefault="005E127D">
      <w:r>
        <w:separator/>
      </w:r>
    </w:p>
  </w:endnote>
  <w:endnote w:type="continuationSeparator" w:id="1">
    <w:p w:rsidR="005E127D" w:rsidRDefault="005E1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moder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rill">
    <w:altName w:val="Cambria Math"/>
    <w:charset w:val="00"/>
    <w:family w:val="swiss"/>
    <w:pitch w:val="variable"/>
    <w:sig w:usb0="00000001" w:usb1="4200E4FB" w:usb2="02000000" w:usb3="00000000" w:csb0="0000019F" w:csb1="00000000"/>
  </w:font>
  <w:font w:name="GeoSlab703 Md BT">
    <w:altName w:val="Cambr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27D" w:rsidRDefault="005E127D">
      <w:r>
        <w:separator/>
      </w:r>
    </w:p>
  </w:footnote>
  <w:footnote w:type="continuationSeparator" w:id="1">
    <w:p w:rsidR="005E127D" w:rsidRDefault="005E127D">
      <w:r>
        <w:continuationSeparator/>
      </w:r>
    </w:p>
  </w:footnote>
  <w:footnote w:id="2">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{"citationItems":[{"id":"ITEM-1","itemData":{"author":[{"dropping-particle":"","family":"Nasution","given":"Mardiah Kalsum","non-dropping-particle":"","parse-names":false,"suffix":""}],"id":"ITEM-1","issue":"1","issued":{"date-parts":[["2017"]]},"page":"9-16","title":"Penggunaan Metode Pembelajaran Dalam Peningkatan Hasil Belajar Siswa","type":"article-journal","volume":"11"},"locator":"1","uris":["http://www.mendeley.com/documents/?uuid=5c1c6946-1b54-41be-beae-a77554e291ba"]}],"mendeley":{"formattedCitation":"Mardiah Kalsum Nasution, “Penggunaan Metode Pembelajaran Dalam Peningkatan Hasil Belajar Siswa” 11, no. 1 (2017): 1.","plainTextFormattedCitation":"Mardiah Kalsum Nasution, “Penggunaan Metode Pembelajaran Dalam Peningkatan Hasil Belajar Siswa” 11, no. 1 (2017): 1.","previouslyFormattedCitation":"Mardiah Kalsum Nasution, “Penggunaan Metode Pembelajaran Dalam Peningkatan Hasil Belajar Siswa” 11, no. 1 (2017): 1."},"properties":{"noteIndex":1},"schema":"https://github.com/citation-style-language/schema/raw/master/csl-citation.json"}</w:instrText>
      </w:r>
      <w:r w:rsidR="002F3834">
        <w:fldChar w:fldCharType="separate"/>
      </w:r>
      <w:r w:rsidRPr="006D485D">
        <w:t>Mardiah Kalsum Nasution, “Penggunaan Metode Pembelajaran Dalam Peningkatan Hasil Belajar Siswa” 11, no. 1 (2017): 1.</w:t>
      </w:r>
      <w:r w:rsidR="002F3834">
        <w:fldChar w:fldCharType="end"/>
      </w:r>
    </w:p>
  </w:footnote>
  <w:footnote w:id="3">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{"citationItems":[{"id":"ITEM-1","itemData":{"author":[{"dropping-particle":"","family":"Hamdani","given":"","non-dropping-particle":"","parse-names":false,"suffix":""}],"edition":"Pustaka Se","id":"ITEM-1","issued":{"date-parts":[["2010"]]},"number-of-pages":"82","publisher-place":"Bandung","title":"Strategi Belajar Mengajar","type":"book"},"locator":"82","uris":["http://www.mendeley.com/documents/?uuid=c3cc8a17-c524-46b3-8ef0-12a50013cb3a"]}],"mendeley":{"formattedCitation":"Hamdani, &lt;i&gt;Strategi Belajar Mengajar&lt;/i&gt;, Pustaka Se (Bandung, 2010), 82.","plainTextFormattedCitation":"Hamdani, Strategi Belajar Mengajar, Pustaka Se (Bandung, 2010), 82.","previouslyFormattedCitation":"Hamdani, &lt;i&gt;Strategi Belajar Mengajar&lt;/i&gt;, Pustaka Se (Bandung, 2010), 82."},"properties":{"noteIndex":2},"schema":"https://github.com/citation-style-language/schema/raw/master/csl-citation.json"}</w:instrText>
      </w:r>
      <w:r w:rsidR="002F3834">
        <w:fldChar w:fldCharType="separate"/>
      </w:r>
      <w:r w:rsidRPr="00297604">
        <w:t xml:space="preserve">Hamdani, </w:t>
      </w:r>
      <w:r w:rsidRPr="00297604">
        <w:rPr>
          <w:i/>
        </w:rPr>
        <w:t>Strategi Belajar Mengajar</w:t>
      </w:r>
      <w:r w:rsidRPr="00297604">
        <w:t>, Pustaka Se (Bandung, 2010), 82.</w:t>
      </w:r>
      <w:r w:rsidR="002F3834">
        <w:fldChar w:fldCharType="end"/>
      </w:r>
    </w:p>
  </w:footnote>
  <w:footnote w:id="4">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{"citationItems":[{"id":"ITEM-1","itemData":{"DOI":"10.24269/ijpi.v2i1.361","author":[{"dropping-particle":"","family":"Susanto","given":"Happy","non-dropping-particle":"","parse-names":false,"suffix":""},{"dropping-particle":"","family":"Ponorogo","given":"Universitas Muhammadiyah","non-dropping-particle":"","parse-names":false,"suffix":""}],"id":"ITEM-1","issue":"February 2017","issued":{"date-parts":[["2020"]]},"title":"Perubahan Perilaku Santri ( Studi Kasus Alumni Pondok Pesantren Salafiyah di Desa Langkap Kecamatan Besuki Kabupaten Situbondo )","type":"article-journal"},"uris":["http://www.mendeley.com/documents/?uuid=46f36f0d-78d7-4787-9d80-5ae206d3427d"]}],"mendeley":{"formattedCitation":"Happy Susanto and Universitas Muhammadiyah Ponorogo, “Perubahan Perilaku Santri ( Studi Kasus Alumni Pondok Pesantren Salafiyah Di Desa Langkap Kecamatan Besuki Kabupaten Situbondo ),” no. February 2017 (2020), https://doi.org/10.24269/ijpi.v2i1.361.","plainTextFormattedCitation":"Happy Susanto and Universitas Muhammadiyah Ponorogo, “Perubahan Perilaku Santri ( Studi Kasus Alumni Pondok Pesantren Salafiyah Di Desa Langkap Kecamatan Besuki Kabupaten Situbondo ),” no. February 2017 (2020), https://doi.org/10.24269/ijpi.v2i1.361.","previouslyFormattedCitation":"Happy Susanto and Universitas Muhammadiyah Ponorogo, “Perubahan Perilaku Santri ( Studi Kasus Alumni Pondok Pesantren Salafiyah Di Desa Langkap Kecamatan Besuki Kabupaten Situbondo ),” no. February 2017 (2020), https://doi.org/10.24269/ijpi.v2i1.361."},"properties":{"noteIndex":3},"schema":"https://github.com/citation-style-language/schema/raw/master/csl-citation.json"}</w:instrText>
      </w:r>
      <w:r w:rsidR="002F3834">
        <w:fldChar w:fldCharType="separate"/>
      </w:r>
      <w:r w:rsidRPr="004A12D0">
        <w:t>Happy Susanto and Universitas Muhammadiyah Ponorogo, “Perubahan Perilaku Santri ( Studi Kasus Alumni Pondok Pesantren Salafiyah Di Desa Langkap Kecamatan Besuki Kabupaten Situbondo ),” no. February 2017 (2020), https://doi.org/10.24269/ijpi.v2i1.361.</w:t>
      </w:r>
      <w:r w:rsidR="002F3834">
        <w:fldChar w:fldCharType="end"/>
      </w:r>
    </w:p>
  </w:footnote>
  <w:footnote w:id="5">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{"citationItems":[{"id":"ITEM-1","itemData":{"author":[{"dropping-particle":"","family":"Marhumah","given":"Ema","non-dropping-particle":"","parse-names":false,"suffix":""}],"edition":"1","editor":[{"dropping-particle":"","family":"khotimatul khusna","given":"","non-dropping-particle":"","parse-names":false,"suffix":""}],"id":"ITEM-1","issued":{"date-parts":[["2011"]]},"number-of-pages":"46","publisher-place":"Yogyakarta","title":"konstruksi sosial Gender di pesantren","type":"book"},"locator":"49","uris":["http://www.mendeley.com/documents/?uuid=20756478-fa94-466c-9d3d-06577cae57de"]}],"mendeley":{"formattedCitation":"Ema Marhumah, &lt;i&gt;Konstruksi Sosial Gender Di Pesantren&lt;/i&gt;, ed. khotimatul khusna, 1st ed. (Yogyakarta, 2011), 49.","plainTextFormattedCitation":"Ema Marhumah, Konstruksi Sosial Gender Di Pesantren, ed. khotimatul khusna, 1st ed. (Yogyakarta, 2011), 49.","previouslyFormattedCitation":"Ema Marhumah, &lt;i&gt;Konstruksi Sosial Gender Di Pesantren&lt;/i&gt;, ed. khotimatul khusna, 1st ed. (Yogyakarta, 2011), 49."},"properties":{"noteIndex":4},"schema":"https://github.com/citation-style-language/schema/raw/master/csl-citation.json"}</w:instrText>
      </w:r>
      <w:r w:rsidR="002F3834">
        <w:fldChar w:fldCharType="separate"/>
      </w:r>
      <w:r w:rsidRPr="00297604">
        <w:t xml:space="preserve">Ema Marhumah, </w:t>
      </w:r>
      <w:r w:rsidRPr="00297604">
        <w:rPr>
          <w:i/>
        </w:rPr>
        <w:t>Konstruksi Sosial Gender Di Pesantren</w:t>
      </w:r>
      <w:r w:rsidRPr="00297604">
        <w:t>, ed. khotimatul khusna, 1st ed. (Yogyakarta, 2011), 49.</w:t>
      </w:r>
      <w:r w:rsidR="002F3834">
        <w:fldChar w:fldCharType="end"/>
      </w:r>
    </w:p>
  </w:footnote>
  <w:footnote w:id="6">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{"citationItems":[{"id":"ITEM-1","itemData":{"author":[{"dropping-particle":"","family":"Ibadullah","given":"","non-dropping-particle":"","parse-names":false,"suffix":""}],"edition":"media graf","id":"ITEM-1","issued":{"date-parts":[["2019"]]},"number-of-pages":"56","publisher-place":"magetan","title":"teori dan aplikasi pembelajaran terpadu","type":"book"},"locator":"56","uris":["http://www.mendeley.com/documents/?uuid=8e5d8ff3-cfb1-41ac-99ec-9f55b1987722"]}],"mendeley":{"formattedCitation":"Ibadullah, &lt;i&gt;Teori Dan Aplikasi Pembelajaran Terpadu&lt;/i&gt;, media graf (magetan, 2019), 56.","plainTextFormattedCitation":"Ibadullah, Teori Dan Aplikasi Pembelajaran Terpadu, media graf (magetan, 2019), 56.","previouslyFormattedCitation":"Ibadullah, &lt;i&gt;Teori Dan Aplikasi Pembelajaran Terpadu&lt;/i&gt;, media graf (magetan, 2019), 56."},"properties":{"noteIndex":5},"schema":"https://github.com/citation-style-language/schema/raw/master/csl-citation.json"}</w:instrText>
      </w:r>
      <w:r w:rsidR="002F3834">
        <w:fldChar w:fldCharType="separate"/>
      </w:r>
      <w:r w:rsidRPr="00EC39BD">
        <w:t xml:space="preserve">Ibadullah, </w:t>
      </w:r>
      <w:r w:rsidRPr="00EC39BD">
        <w:rPr>
          <w:i/>
        </w:rPr>
        <w:t>Teori Dan Aplikasi Pembelajaran Terpadu</w:t>
      </w:r>
      <w:r w:rsidRPr="00EC39BD">
        <w:t>, media graf (magetan, 2019), 56.</w:t>
      </w:r>
      <w:r w:rsidR="002F3834">
        <w:fldChar w:fldCharType="end"/>
      </w:r>
    </w:p>
  </w:footnote>
  <w:footnote w:id="7">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{"citationItems":[{"id":"ITEM-1","itemData":{"author":[{"dropping-particle":"","family":"Suharsimi Arikunto","given":"","non-dropping-particle":"","parse-names":false,"suffix":""}],"edition":"Rineka Cip","id":"ITEM-1","issued":{"date-parts":[["1993"]]},"number-of-pages":"236","publisher-place":"Jakarta","title":"Prosedur Penelitian Suatu Pendekatan Praktek","type":"book"},"locator":"142","uris":["http://www.mendeley.com/documents/?uuid=2802b2e8-bee9-4f95-b2b3-e2a81b13532a"]}],"mendeley":{"formattedCitation":"Suharsimi Arikunto, &lt;i&gt;Prosedur Penelitian Suatu Pendekatan Praktek&lt;/i&gt;, Rineka Cip (Jakarta, 1993), 142.","plainTextFormattedCitation":"Suharsimi Arikunto, Prosedur Penelitian Suatu Pendekatan Praktek, Rineka Cip (Jakarta, 1993), 142.","previouslyFormattedCitation":"Suharsimi Arikunto, &lt;i&gt;Prosedur Penelitian Suatu Pendekatan Praktek&lt;/i&gt;, Rineka Cip (Jakarta, 1993), 142."},"properties":{"noteIndex":6},"schema":"https://github.com/citation-style-language/schema/raw/master/csl-citation.json"}</w:instrText>
      </w:r>
      <w:r w:rsidR="002F3834">
        <w:fldChar w:fldCharType="separate"/>
      </w:r>
      <w:r w:rsidRPr="00FB351C">
        <w:t xml:space="preserve">Suharsimi Arikunto, </w:t>
      </w:r>
      <w:r w:rsidRPr="00FB351C">
        <w:rPr>
          <w:i/>
        </w:rPr>
        <w:t>Prosedur Penelitian Suatu Pendekatan Praktek</w:t>
      </w:r>
      <w:r w:rsidRPr="00FB351C">
        <w:t>, Rineka Cip (Jakarta, 1993), 142.</w:t>
      </w:r>
      <w:r w:rsidR="002F3834">
        <w:fldChar w:fldCharType="end"/>
      </w:r>
    </w:p>
  </w:footnote>
  <w:footnote w:id="8">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{"citationItems":[{"id":"ITEM-1","itemData":{"author":[{"dropping-particle":"","family":"Suharsimi Arikunto","given":"","non-dropping-particle":"","parse-names":false,"suffix":""}],"edition":"Rineka Cip","id":"ITEM-1","issued":{"date-parts":[["1993"]]},"number-of-pages":"236","publisher-place":"Jakarta","title":"Prosedur Penelitian Suatu Pendekatan Praktek","type":"book"},"locator":"236","uris":["http://www.mendeley.com/documents/?uuid=2802b2e8-bee9-4f95-b2b3-e2a81b13532a"]}],"mendeley":{"formattedCitation":"Suharsimi Arikunto, 236.","plainTextFormattedCitation":"Suharsimi Arikunto, 236.","previouslyFormattedCitation":"Suharsimi Arikunto, 236."},"properties":{"noteIndex":7},"schema":"https://github.com/citation-style-language/schema/raw/master/csl-citation.json"}</w:instrText>
      </w:r>
      <w:r w:rsidR="002F3834">
        <w:fldChar w:fldCharType="separate"/>
      </w:r>
      <w:r w:rsidRPr="00FB351C">
        <w:t>Suharsimi Arikunto, 236.</w:t>
      </w:r>
      <w:r w:rsidR="002F3834">
        <w:fldChar w:fldCharType="end"/>
      </w:r>
    </w:p>
  </w:footnote>
  <w:footnote w:id="9">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{"citationItems":[{"id":"ITEM-1","itemData":{"author":[{"dropping-particle":"","family":"Lexy J. Moleong","given":"","non-dropping-particle":"","parse-names":false,"suffix":""}],"edition":"Rosda Kary","id":"ITEM-1","issued":{"date-parts":[["2016"]]},"number-of-pages":"186","publisher-place":"Bandung","title":"Metodologi Penelitian Kualitatif","type":"book"},"locator":"186","uris":["http://www.mendeley.com/documents/?uuid=318408dc-b939-48e2-b1d9-4a281f6c29a5"]}],"mendeley":{"formattedCitation":"Lexy J. Moleong, &lt;i&gt;Metodologi Penelitian Kualitatif&lt;/i&gt;, Rosda Kary (Bandung, 2016), 186.","plainTextFormattedCitation":"Lexy J. Moleong, Metodologi Penelitian Kualitatif, Rosda Kary (Bandung, 2016), 186.","previouslyFormattedCitation":"Lexy J. Moleong, &lt;i&gt;Metodologi Penelitian Kualitatif&lt;/i&gt;, Rosda Kary (Bandung, 2016), 186."},"properties":{"noteIndex":8},"schema":"https://github.com/citation-style-language/schema/raw/master/csl-citation.json"}</w:instrText>
      </w:r>
      <w:r w:rsidR="002F3834">
        <w:fldChar w:fldCharType="separate"/>
      </w:r>
      <w:r w:rsidRPr="00FB351C">
        <w:t xml:space="preserve">Lexy J. Moleong, </w:t>
      </w:r>
      <w:r w:rsidRPr="00FB351C">
        <w:rPr>
          <w:i/>
        </w:rPr>
        <w:t>Metodologi Penelitian Kualitatif</w:t>
      </w:r>
      <w:r w:rsidRPr="00FB351C">
        <w:t>, Rosda Kary (Bandung, 2016), 186.</w:t>
      </w:r>
      <w:r w:rsidR="002F3834">
        <w:fldChar w:fldCharType="end"/>
      </w:r>
    </w:p>
  </w:footnote>
  <w:footnote w:id="10">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{"citationItems":[{"id":"ITEM-1","itemData":{"author":[{"dropping-particle":"","family":"Satriani","given":"","non-dropping-particle":"","parse-names":false,"suffix":""}],"id":"ITEM-1","issued":{"date-parts":[["0"]]},"page":"51","title":"Inovasi Pendidikan:Metode Pembelajaran menonton ke pembelajaran variatif (metode ceramah plus)","type":"article-journal"},"locator":"51","uris":["http://www.mendeley.com/documents/?uuid=c76a49fc-f9b2-49a0-94e6-73ad4289e713"]}],"mendeley":{"formattedCitation":"Satriani, “Inovasi Pendidikan:Metode Pembelajaran Menonton Ke Pembelajaran Variatif (Metode Ceramah Plus),” n.d., 51.","plainTextFormattedCitation":"Satriani, “Inovasi Pendidikan:Metode Pembelajaran Menonton Ke Pembelajaran Variatif (Metode Ceramah Plus),” n.d., 51.","previouslyFormattedCitation":"Satriani, “Inovasi Pendidikan:Metode Pembelajaran Menonton Ke Pembelajaran Variatif (Metode Ceramah Plus),” n.d., 51."},"properties":{"noteIndex":9},"schema":"https://github.com/citation-style-language/schema/raw/master/csl-citation.json"}</w:instrText>
      </w:r>
      <w:r w:rsidR="002F3834">
        <w:fldChar w:fldCharType="separate"/>
      </w:r>
      <w:r w:rsidRPr="00F4529F">
        <w:t>Satriani, “Inovasi Pendidikan:Metode Pembelajaran Menonton Ke Pembelajaran Variatif (Metode Ceramah Plus),” n.d., 51.</w:t>
      </w:r>
      <w:r w:rsidR="002F3834">
        <w:fldChar w:fldCharType="end"/>
      </w:r>
    </w:p>
  </w:footnote>
  <w:footnote w:id="11">
    <w:p w:rsidR="00091680" w:rsidRDefault="00091680" w:rsidP="00091680">
      <w:pPr>
        <w:pStyle w:val="FootnoteText"/>
      </w:pPr>
      <w:r>
        <w:rPr>
          <w:rStyle w:val="FootnoteReference"/>
        </w:rPr>
        <w:footnoteRef/>
      </w:r>
      <w:r>
        <w:t xml:space="preserve"> Wawancara dengan Ny. Kinanah, Pemateri kuliah subuh di Pondok Pesantren Nurulhuda Pakandangan pada tanggal 07 Januari 2020.</w:t>
      </w:r>
    </w:p>
  </w:footnote>
  <w:footnote w:id="12">
    <w:p w:rsidR="00091680" w:rsidRDefault="00091680" w:rsidP="00091680">
      <w:pPr>
        <w:pStyle w:val="FootnoteText"/>
      </w:pPr>
      <w:r>
        <w:rPr>
          <w:rStyle w:val="FootnoteReference"/>
        </w:rPr>
        <w:footnoteRef/>
      </w:r>
      <w:r>
        <w:t xml:space="preserve"> Wawancara dengan Ny. Kinanah, pemateri kulsub di Pondok Pesantren Nurulhuda Pakandangan pada tanggal 07 Januari 2020.</w:t>
      </w:r>
    </w:p>
  </w:footnote>
  <w:footnote w:id="13">
    <w:p w:rsidR="00091680" w:rsidRDefault="00091680" w:rsidP="00091680">
      <w:pPr>
        <w:pStyle w:val="FootnoteText"/>
      </w:pPr>
      <w:r>
        <w:rPr>
          <w:rStyle w:val="FootnoteReference"/>
        </w:rPr>
        <w:footnoteRef/>
      </w:r>
      <w:r>
        <w:t xml:space="preserve"> Observasi pada program kulsub di Pondok Pesantren Nurulhuda pada tanggal 08 Januari 2020.</w:t>
      </w:r>
    </w:p>
  </w:footnote>
  <w:footnote w:id="14">
    <w:p w:rsidR="00091680" w:rsidRDefault="00091680" w:rsidP="00091680">
      <w:pPr>
        <w:pStyle w:val="FootnoteText"/>
      </w:pPr>
      <w:r>
        <w:rPr>
          <w:rStyle w:val="FootnoteReference"/>
        </w:rPr>
        <w:footnoteRef/>
      </w:r>
      <w:r>
        <w:t xml:space="preserve"> Berliana Permatasari, Peningkatan keterampilan menulis pantun melalui metode ceramah plus 19-20</w:t>
      </w:r>
    </w:p>
  </w:footnote>
  <w:footnote w:id="15">
    <w:p w:rsidR="00091680" w:rsidRDefault="00091680" w:rsidP="00091680">
      <w:pPr>
        <w:pStyle w:val="FootnoteText"/>
      </w:pPr>
      <w:r>
        <w:rPr>
          <w:rStyle w:val="FootnoteReference"/>
        </w:rPr>
        <w:footnoteRef/>
      </w:r>
      <w:r>
        <w:t xml:space="preserve"> Wawancara ita asrifah Santriwati yang mengikuti kulsub di Pondok Pesantren Nurulhuda pakandangan pada tanggal 14 januari 2020.</w:t>
      </w:r>
    </w:p>
  </w:footnote>
  <w:footnote w:id="16">
    <w:p w:rsidR="00091680" w:rsidRDefault="00091680" w:rsidP="00091680">
      <w:pPr>
        <w:pStyle w:val="FootnoteText"/>
      </w:pPr>
      <w:r>
        <w:rPr>
          <w:rStyle w:val="FootnoteReference"/>
        </w:rPr>
        <w:footnoteRef/>
      </w:r>
      <w:r>
        <w:t xml:space="preserve"> Wawancara Eliza Santriwati yang mengikuti kulsub di Pondok Pesantren Nurulhuda pakandangan pada tanggal 14 januari 2020.</w:t>
      </w:r>
    </w:p>
  </w:footnote>
  <w:footnote w:id="17">
    <w:p w:rsidR="00091680" w:rsidRDefault="00091680" w:rsidP="00091680">
      <w:pPr>
        <w:pStyle w:val="FootnoteText"/>
      </w:pPr>
      <w:r>
        <w:rPr>
          <w:rStyle w:val="FootnoteReference"/>
        </w:rPr>
        <w:footnoteRef/>
      </w:r>
      <w:r>
        <w:t xml:space="preserve"> Observasi pada program kulsub di Pondok Pesantren Nurulhuda pada tanggal 15 Januari 2020</w:t>
      </w:r>
    </w:p>
  </w:footnote>
  <w:footnote w:id="18">
    <w:p w:rsidR="00091680" w:rsidRDefault="00091680" w:rsidP="00091680">
      <w:pPr>
        <w:pStyle w:val="FootnoteText"/>
      </w:pPr>
      <w:r>
        <w:rPr>
          <w:rStyle w:val="FootnoteReference"/>
        </w:rPr>
        <w:footnoteRef/>
      </w:r>
      <w:r>
        <w:t xml:space="preserve"> Wawancara dengan Ny. Kinanah, Pemateri kuliah subuh di Pondok Pesantren Nurulhuda Pakandangan pada tanggal 08 Januari 2020.</w:t>
      </w:r>
    </w:p>
  </w:footnote>
  <w:footnote w:id="19">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{"citationItems":[{"id":"ITEM-1","itemData":{"author":[{"dropping-particle":"","family":"Syaiful Bahri Djamarah dan Aswan Zain","given":"","non-dropping-particle":"","parse-names":false,"suffix":""}],"edition":"Rineka Cip","id":"ITEM-1","issued":{"date-parts":[["2006"]]},"number-of-pages":"90","publisher-place":"Jakarta","title":"Strategi Belajar Mengajar","type":"book"},"locator":"98","uris":["http://www.mendeley.com/documents/?uuid=27e5d64c-8b51-4e7e-9f1a-87749dc2a421"]}],"mendeley":{"formattedCitation":"Syaiful Bahri Djamarah dan Aswan Zain, &lt;i&gt;Strategi Belajar Mengajar&lt;/i&gt;, Rineka Cip (Jakarta, 2006), 98.","plainTextFormattedCitation":"Syaiful Bahri Djamarah dan Aswan Zain, Strategi Belajar Mengajar, Rineka Cip (Jakarta, 2006), 98.","previouslyFormattedCitation":"Syaiful Bahri Djamarah dan Aswan Zain, &lt;i&gt;Strategi Belajar Mengajar&lt;/i&gt;, Rineka Cip (Jakarta, 2006), 98."},"properties":{"noteIndex":18},"schema":"https://github.com/citation-style-language/schema/raw/master/csl-citation.json"}</w:instrText>
      </w:r>
      <w:r w:rsidR="002F3834">
        <w:fldChar w:fldCharType="separate"/>
      </w:r>
      <w:r w:rsidRPr="00F4529F">
        <w:t xml:space="preserve">Syaiful Bahri Djamarah dan Aswan Zain, </w:t>
      </w:r>
      <w:r w:rsidRPr="00F4529F">
        <w:rPr>
          <w:i/>
        </w:rPr>
        <w:t>Strategi Belajar Mengajar</w:t>
      </w:r>
      <w:r w:rsidRPr="00F4529F">
        <w:t>, Rineka Cip (Jakarta, 2006), 98.</w:t>
      </w:r>
      <w:r w:rsidR="002F3834">
        <w:fldChar w:fldCharType="end"/>
      </w:r>
    </w:p>
  </w:footnote>
  <w:footnote w:id="20">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{"citationItems":[{"id":"ITEM-1","itemData":{"author":[{"dropping-particle":"","family":"Maryati","given":"","non-dropping-particle":"","parse-names":false,"suffix":""}],"container-title":"Skripsi Fakultas Tarbiyah dan Keguruan Universitas Islam Negeri Makassar","id":"ITEM-1","issued":{"date-parts":[["2012"]]},"page":"23","title":"Efektivitas Metode Ceramah Plus Demonstrasi dan Latihan dalam meningkatkan prestasi belajar pendidikan agama islam pada siswa kelas VIII di SMPN 14 Makassar","type":"article-journal"},"locator":"57","uris":["http://www.mendeley.com/documents/?uuid=6abce210-36c6-46b6-b492-c1c370fb2dba"]}],"mendeley":{"formattedCitation":"Maryati, “Efektivitas Metode Ceramah Plus Demonstrasi Dan Latihan Dalam Meningkatkan Prestasi Belajar Pendidikan Agama Islam Pada Siswa Kelas VIII Di SMPN 14 Makassar,” &lt;i&gt;Skripsi Fakultas Tarbiyah Dan Keguruan Universitas Islam Negeri Makassar&lt;/i&gt;, 2012, 57.","plainTextFormattedCitation":"Maryati, “Efektivitas Metode Ceramah Plus Demonstrasi Dan Latihan Dalam Meningkatkan Prestasi Belajar Pendidikan Agama Islam Pada Siswa Kelas VIII Di SMPN 14 Makassar,” Skripsi Fakultas Tarbiyah Dan Keguruan Universitas Islam Negeri Makassar, 2012, 57.","previouslyFormattedCitation":"Maryati, “Efektivitas Metode Ceramah Plus Demonstrasi Dan Latihan Dalam Meningkatkan Prestasi Belajar Pendidikan Agama Islam Pada Siswa Kelas VIII Di SMPN 14 Makassar,” &lt;i&gt;Skripsi Fakultas Tarbiyah Dan Keguruan Universitas Islam Negeri Makassar&lt;/i&gt;, 2012, 57."},"properties":{"noteIndex":19},"schema":"https://github.com/citation-style-language/schema/raw/master/csl-citation.json"}</w:instrText>
      </w:r>
      <w:r w:rsidR="002F3834">
        <w:fldChar w:fldCharType="separate"/>
      </w:r>
      <w:r w:rsidRPr="00F4529F">
        <w:t xml:space="preserve">Maryati, “Efektivitas Metode Ceramah Plus Demonstrasi Dan Latihan Dalam Meningkatkan Prestasi Belajar Pendidikan Agama Islam Pada Siswa Kelas VIII Di SMPN 14 Makassar,” </w:t>
      </w:r>
      <w:r w:rsidRPr="00F4529F">
        <w:rPr>
          <w:i/>
        </w:rPr>
        <w:t>Skripsi Fakultas Tarbiyah Dan Keguruan Universitas Islam Negeri Makassar</w:t>
      </w:r>
      <w:r w:rsidRPr="00F4529F">
        <w:t>, 2012, 57.</w:t>
      </w:r>
      <w:r w:rsidR="002F3834">
        <w:fldChar w:fldCharType="end"/>
      </w:r>
    </w:p>
  </w:footnote>
  <w:footnote w:id="21">
    <w:p w:rsidR="00091680" w:rsidRDefault="00091680" w:rsidP="00091680">
      <w:pPr>
        <w:pStyle w:val="FootnoteText"/>
      </w:pPr>
      <w:r>
        <w:rPr>
          <w:rStyle w:val="FootnoteReference"/>
        </w:rPr>
        <w:footnoteRef/>
      </w:r>
      <w:r>
        <w:t xml:space="preserve"> Wawancara dengan Ny. Kinanah, Pemateri kuliah subuh di Pondok Pesantren Nurulhuda Pakandangan pada tanggal 01 Januari 2020.</w:t>
      </w:r>
    </w:p>
  </w:footnote>
  <w:footnote w:id="22">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{"citationItems":[{"id":"ITEM-1","itemData":{"author":[{"dropping-particle":"","family":"Ferry lesmana","given":"","non-dropping-particle":"","parse-names":false,"suffix":""}],"container-title":"jurnal of Mechan","id":"ITEM-1","issued":{"date-parts":[["2014"]]},"title":"Metode Latihan (Drill) untuk meningkatkan hasil belajar peserta didik dalam menggambar Autocad","type":"article-journal","volume":"1"},"locator":"2","uris":["http://www.mendeley.com/documents/?uuid=67297faa-57af-46bb-ade9-bba6d093c9e6"]}],"mendeley":{"formattedCitation":"Ferry lesmana, “Metode Latihan (Drill) Untuk Meningkatkan Hasil Belajar Peserta Didik Dalam Menggambar Autocad,” &lt;i&gt;Jurnal of Mechan&lt;/i&gt; 1 (2014): 2.","plainTextFormattedCitation":"Ferry lesmana, “Metode Latihan (Drill) Untuk Meningkatkan Hasil Belajar Peserta Didik Dalam Menggambar Autocad,” Jurnal of Mechan 1 (2014): 2.","previouslyFormattedCitation":"Ferry lesmana, “Metode Latihan (Drill) Untuk Meningkatkan Hasil Belajar Peserta Didik Dalam Menggambar Autocad,” &lt;i&gt;Jurnal of Mechan&lt;/i&gt; 1 (2014): 2."},"properties":{"noteIndex":21},"schema":"https://github.com/citation-style-language/schema/raw/master/csl-citation.json"}</w:instrText>
      </w:r>
      <w:r w:rsidR="002F3834">
        <w:fldChar w:fldCharType="separate"/>
      </w:r>
      <w:r w:rsidRPr="00F4529F">
        <w:t xml:space="preserve">Ferry lesmana, “Metode Latihan (Drill) Untuk Meningkatkan Hasil Belajar Peserta Didik Dalam Menggambar Autocad,” </w:t>
      </w:r>
      <w:r w:rsidRPr="00F4529F">
        <w:rPr>
          <w:i/>
        </w:rPr>
        <w:t>Jurnal of Mechan</w:t>
      </w:r>
      <w:r w:rsidRPr="00F4529F">
        <w:t xml:space="preserve"> 1 (2014): 2.</w:t>
      </w:r>
      <w:r w:rsidR="002F3834">
        <w:fldChar w:fldCharType="end"/>
      </w:r>
    </w:p>
  </w:footnote>
  <w:footnote w:id="23">
    <w:p w:rsidR="00091680" w:rsidRDefault="00091680" w:rsidP="00091680">
      <w:pPr>
        <w:pStyle w:val="FootnoteText"/>
      </w:pPr>
      <w:r>
        <w:rPr>
          <w:rStyle w:val="FootnoteReference"/>
        </w:rPr>
        <w:footnoteRef/>
      </w:r>
      <w:r>
        <w:t xml:space="preserve"> Observasi pada program kulsub di Pondok Pesantren Nurulhuda pada tanggal 15 Januari 2020</w:t>
      </w:r>
    </w:p>
  </w:footnote>
  <w:footnote w:id="24">
    <w:p w:rsidR="00091680" w:rsidRDefault="00091680" w:rsidP="00091680">
      <w:pPr>
        <w:pStyle w:val="FootnoteText"/>
      </w:pPr>
      <w:r>
        <w:rPr>
          <w:rStyle w:val="FootnoteReference"/>
        </w:rPr>
        <w:footnoteRef/>
      </w:r>
      <w:r>
        <w:t xml:space="preserve"> </w:t>
      </w:r>
      <w:r w:rsidR="002F3834">
        <w:fldChar w:fldCharType="begin" w:fldLock="1"/>
      </w:r>
      <w:r>
        <w:instrText>ADDIN CSL_CITATION {"citationItems":[{"id":"ITEM-1","itemData":{"author":[{"dropping-particle":"","family":"Fakhrurrazi","given":"","non-dropping-particle":"","parse-names":false,"suffix":""}],"container-title":"At-Tafkir","id":"ITEM-1","issued":{"date-parts":[["2018"]]},"title":"Hakikat Pembelajaran yang efektif","type":"article-journal","volume":"XI"},"locator":"1","uris":["http://www.mendeley.com/documents/?uuid=e39f7a47-34a4-49bd-b8c2-e5353e07de90"]}],"mendeley":{"formattedCitation":"Fakhrurrazi, “Hakikat Pembelajaran Yang Efektif,” &lt;i&gt;At-Tafkir&lt;/i&gt; XI (2018): 1.","plainTextFormattedCitation":"Fakhrurrazi, “Hakikat Pembelajaran Yang Efektif,” At-Tafkir XI (2018): 1.","previouslyFormattedCitation":"Fakhrurrazi, “Hakikat Pembelajaran Yang Efektif,” &lt;i&gt;At-Tafkir&lt;/i&gt; XI (2018): 1."},"properties":{"noteIndex":23},"schema":"https://github.com/citation-style-language/schema/raw/master/csl-citation.json"}</w:instrText>
      </w:r>
      <w:r w:rsidR="002F3834">
        <w:fldChar w:fldCharType="separate"/>
      </w:r>
      <w:r w:rsidRPr="00F4529F">
        <w:t xml:space="preserve">Fakhrurrazi, “Hakikat Pembelajaran Yang Efektif,” </w:t>
      </w:r>
      <w:r w:rsidRPr="00F4529F">
        <w:rPr>
          <w:i/>
        </w:rPr>
        <w:t>At-Tafkir</w:t>
      </w:r>
      <w:r w:rsidRPr="00F4529F">
        <w:t xml:space="preserve"> XI (2018): 1.</w:t>
      </w:r>
      <w:r w:rsidR="002F3834">
        <w:fldChar w:fldCharType="end"/>
      </w:r>
    </w:p>
  </w:footnote>
  <w:footnote w:id="25">
    <w:p w:rsidR="00091680" w:rsidRDefault="00091680" w:rsidP="00091680">
      <w:pPr>
        <w:pStyle w:val="FootnoteText"/>
      </w:pPr>
      <w:r>
        <w:rPr>
          <w:rStyle w:val="FootnoteReference"/>
        </w:rPr>
        <w:footnoteRef/>
      </w:r>
      <w:r>
        <w:t xml:space="preserve"> Wawancara Nabila Santriwati yang mengikuti kulsub di Pondok Pesantren Nurulhuda pakandangan pada tanggal 01 januari 2020.</w:t>
      </w:r>
    </w:p>
  </w:footnote>
  <w:footnote w:id="26">
    <w:p w:rsidR="00091680" w:rsidRDefault="00091680" w:rsidP="00091680">
      <w:pPr>
        <w:pStyle w:val="FootnoteText"/>
      </w:pPr>
      <w:r>
        <w:rPr>
          <w:rStyle w:val="FootnoteReference"/>
        </w:rPr>
        <w:footnoteRef/>
      </w:r>
      <w:r>
        <w:t xml:space="preserve"> Wawancara Nailatul Insyirah  Santriwati yang mengikuti kulsub di Pondok Pesantren Nurulhuda pakandangan pada tanggal 01 januari 2020.</w:t>
      </w:r>
    </w:p>
  </w:footnote>
  <w:footnote w:id="27">
    <w:p w:rsidR="00091680" w:rsidRDefault="00091680" w:rsidP="00091680">
      <w:pPr>
        <w:pStyle w:val="FootnoteText"/>
      </w:pPr>
      <w:r>
        <w:rPr>
          <w:rStyle w:val="FootnoteReference"/>
        </w:rPr>
        <w:footnoteRef/>
      </w:r>
      <w:r>
        <w:t xml:space="preserve"> Wawancara Febriyanti Urbani Santriwati yang mengikuti kulsub di Pondok Pesantren Nurulhuda pakandangan pada tanggal 08 januari 2020.</w:t>
      </w:r>
    </w:p>
  </w:footnote>
  <w:footnote w:id="28">
    <w:p w:rsidR="00091680" w:rsidRDefault="00091680" w:rsidP="00091680">
      <w:pPr>
        <w:pStyle w:val="FootnoteText"/>
      </w:pPr>
      <w:r>
        <w:rPr>
          <w:rStyle w:val="FootnoteReference"/>
        </w:rPr>
        <w:footnoteRef/>
      </w:r>
      <w:r>
        <w:t xml:space="preserve"> Observasi pada program kulsub di Pondok Pesantren Nurulhuda pada tanggal 15 Januari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F" w:rsidRDefault="002F3834">
    <w:pPr>
      <w:pStyle w:val="Header"/>
      <w:framePr w:wrap="around" w:vAnchor="text" w:hAnchor="margin" w:xAlign="right" w:y="1"/>
      <w:rPr>
        <w:rStyle w:val="PageNumber"/>
      </w:rPr>
    </w:pPr>
    <w:r>
      <w:fldChar w:fldCharType="begin"/>
    </w:r>
    <w:r w:rsidR="00043A3F">
      <w:rPr>
        <w:rStyle w:val="PageNumber"/>
      </w:rPr>
      <w:instrText xml:space="preserve">PAGE  </w:instrText>
    </w:r>
    <w:r>
      <w:fldChar w:fldCharType="end"/>
    </w:r>
  </w:p>
  <w:p w:rsidR="00043A3F" w:rsidRDefault="00043A3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F" w:rsidRDefault="00043A3F">
    <w:pPr>
      <w:pStyle w:val="Header"/>
      <w:ind w:right="360"/>
      <w:rPr>
        <w:rFonts w:ascii="Garamond" w:hAnsi="Garamond"/>
        <w:i/>
        <w:iCs/>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C8" w:rsidRPr="00FE6BFA" w:rsidRDefault="002421C8" w:rsidP="002421C8">
    <w:pPr>
      <w:pStyle w:val="Header"/>
      <w:ind w:right="-823"/>
      <w:rPr>
        <w:rFonts w:ascii="Copperplate Gothic Bold" w:hAnsi="Copperplate Gothic Bold" w:cs="Brill"/>
        <w:b/>
        <w:bCs/>
        <w:sz w:val="52"/>
        <w:szCs w:val="52"/>
      </w:rPr>
    </w:pPr>
    <w:r w:rsidRPr="00FE6BFA">
      <w:rPr>
        <w:rFonts w:ascii="Copperplate Gothic Bold" w:hAnsi="Copperplate Gothic Bold"/>
        <w:b/>
        <w:bCs/>
        <w:sz w:val="52"/>
        <w:szCs w:val="52"/>
      </w:rPr>
      <w:t>Fakta</w:t>
    </w:r>
  </w:p>
  <w:p w:rsidR="002421C8" w:rsidRPr="00BF4C1A" w:rsidRDefault="002421C8" w:rsidP="002421C8">
    <w:pPr>
      <w:pStyle w:val="Header"/>
      <w:ind w:right="-823"/>
      <w:rPr>
        <w:rFonts w:ascii="GeoSlab703 Md BT" w:hAnsi="GeoSlab703 Md BT" w:cs="Brill"/>
        <w:bCs/>
        <w:sz w:val="22"/>
        <w:szCs w:val="22"/>
      </w:rPr>
    </w:pPr>
    <w:r w:rsidRPr="00BF4C1A">
      <w:rPr>
        <w:rFonts w:ascii="GeoSlab703 Md BT" w:hAnsi="GeoSlab703 Md BT" w:cs="Brill"/>
        <w:bCs/>
        <w:sz w:val="22"/>
        <w:szCs w:val="22"/>
      </w:rPr>
      <w:t>Jurnal Pendidikan Agama Islam</w:t>
    </w:r>
  </w:p>
  <w:p w:rsidR="002421C8" w:rsidRPr="00BF4C1A" w:rsidRDefault="002421C8" w:rsidP="002421C8">
    <w:pPr>
      <w:pStyle w:val="Header"/>
      <w:ind w:right="-823"/>
      <w:rPr>
        <w:rFonts w:ascii="Brill" w:hAnsi="Brill" w:cs="Brill"/>
        <w:bCs/>
      </w:rPr>
    </w:pPr>
    <w:r w:rsidRPr="00BF4C1A">
      <w:rPr>
        <w:rFonts w:ascii="Brill" w:hAnsi="Brill" w:cs="Brill"/>
        <w:bCs/>
      </w:rPr>
      <w:t>Vol. 1, No. 1</w:t>
    </w:r>
    <w:r>
      <w:rPr>
        <w:rFonts w:ascii="Brill" w:hAnsi="Brill" w:cs="Brill"/>
        <w:bCs/>
      </w:rPr>
      <w:t>, Januari-Juni</w:t>
    </w:r>
    <w:r w:rsidRPr="00BF4C1A">
      <w:rPr>
        <w:rFonts w:ascii="Brill" w:hAnsi="Brill" w:cs="Brill"/>
        <w:bCs/>
      </w:rPr>
      <w:t xml:space="preserve"> 2021</w:t>
    </w:r>
  </w:p>
  <w:p w:rsidR="002421C8" w:rsidRPr="00BF4C1A" w:rsidRDefault="002421C8" w:rsidP="002421C8">
    <w:pPr>
      <w:pStyle w:val="Header"/>
      <w:ind w:right="-823"/>
      <w:rPr>
        <w:rFonts w:ascii="Brill" w:hAnsi="Brill" w:cs="Brill"/>
        <w:bCs/>
      </w:rPr>
    </w:pPr>
    <w:r w:rsidRPr="00BF4C1A">
      <w:rPr>
        <w:rFonts w:ascii="Brill" w:hAnsi="Brill" w:cs="Brill"/>
        <w:bCs/>
      </w:rPr>
      <w:t>ISSN: xxx xxx (Print); xxx xxx (online)</w:t>
    </w:r>
  </w:p>
  <w:p w:rsidR="002421C8" w:rsidRPr="00BF4C1A" w:rsidRDefault="002421C8" w:rsidP="002421C8">
    <w:pPr>
      <w:pStyle w:val="Header"/>
      <w:ind w:right="-823"/>
      <w:rPr>
        <w:rFonts w:ascii="Brill" w:hAnsi="Brill" w:cs="Brill"/>
        <w:bCs/>
      </w:rPr>
    </w:pPr>
    <w:r w:rsidRPr="00BF4C1A">
      <w:rPr>
        <w:rFonts w:ascii="Brill" w:hAnsi="Brill" w:cs="Brill"/>
        <w:bCs/>
      </w:rPr>
      <w:t>http://ejournal.idia.ac.id/index.php/fakta</w:t>
    </w:r>
  </w:p>
  <w:p w:rsidR="00043A3F" w:rsidRPr="002421C8" w:rsidRDefault="002F3834" w:rsidP="002421C8">
    <w:pPr>
      <w:pStyle w:val="Header"/>
      <w:tabs>
        <w:tab w:val="left" w:pos="2127"/>
      </w:tabs>
      <w:ind w:right="-823"/>
      <w:rPr>
        <w:rFonts w:ascii="Brill" w:hAnsi="Brill" w:cs="Brill"/>
        <w:bCs/>
        <w:sz w:val="28"/>
        <w:szCs w:val="28"/>
      </w:rPr>
    </w:pPr>
    <w:r w:rsidRPr="002F3834">
      <w:rPr>
        <w:rFonts w:ascii="Brill" w:hAnsi="Brill" w:cs="Brill"/>
        <w:bCs/>
        <w:noProof/>
        <w:sz w:val="28"/>
        <w:szCs w:val="28"/>
      </w:rPr>
      <w:pict>
        <v:shapetype id="_x0000_t32" coordsize="21600,21600" o:spt="32" o:oned="t" path="m,l21600,21600e" filled="f">
          <v:path arrowok="t" fillok="f" o:connecttype="none"/>
          <o:lock v:ext="edit" shapetype="t"/>
        </v:shapetype>
        <v:shape id=" 5" o:spid="_x0000_s5121" type="#_x0000_t32" style="position:absolute;margin-left:.9pt;margin-top:6.05pt;width:463pt;height:0;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">
          <o:lock v:ext="edit" shapetype="f"/>
        </v:shape>
      </w:pict>
    </w:r>
    <w:r w:rsidR="002421C8">
      <w:rPr>
        <w:rFonts w:ascii="Brill" w:hAnsi="Brill" w:cs="Brill"/>
        <w:bCs/>
        <w:sz w:val="28"/>
        <w:szCs w:val="28"/>
      </w:rPr>
      <w:tab/>
    </w:r>
    <w:r w:rsidR="002421C8">
      <w:rPr>
        <w:rFonts w:ascii="Brill" w:hAnsi="Brill" w:cs="Brill"/>
        <w:bCs/>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272"/>
    <w:multiLevelType w:val="hybridMultilevel"/>
    <w:tmpl w:val="DA92A246"/>
    <w:lvl w:ilvl="0" w:tplc="D56C067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8B07E77"/>
    <w:multiLevelType w:val="hybridMultilevel"/>
    <w:tmpl w:val="F5F2F7B4"/>
    <w:lvl w:ilvl="0" w:tplc="CFDCE0A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3B9578B"/>
    <w:multiLevelType w:val="hybridMultilevel"/>
    <w:tmpl w:val="8F869750"/>
    <w:lvl w:ilvl="0" w:tplc="87D45CB8">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
    <w:nsid w:val="26E561AF"/>
    <w:multiLevelType w:val="hybridMultilevel"/>
    <w:tmpl w:val="ABAEB9BA"/>
    <w:lvl w:ilvl="0" w:tplc="AC466E7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5504AE"/>
    <w:multiLevelType w:val="hybridMultilevel"/>
    <w:tmpl w:val="521A04F2"/>
    <w:lvl w:ilvl="0" w:tplc="5F581CE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FA85D99"/>
    <w:multiLevelType w:val="hybridMultilevel"/>
    <w:tmpl w:val="210E9B44"/>
    <w:lvl w:ilvl="0" w:tplc="569C242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05703B3"/>
    <w:multiLevelType w:val="hybridMultilevel"/>
    <w:tmpl w:val="61544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261CE7"/>
    <w:multiLevelType w:val="hybridMultilevel"/>
    <w:tmpl w:val="2ABE1FFE"/>
    <w:lvl w:ilvl="0" w:tplc="A2A2BA9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FD07A23"/>
    <w:multiLevelType w:val="hybridMultilevel"/>
    <w:tmpl w:val="1AA6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0"/>
  </w:num>
  <w:num w:numId="4">
    <w:abstractNumId w:val="3"/>
  </w:num>
  <w:num w:numId="5">
    <w:abstractNumId w:val="7"/>
  </w:num>
  <w:num w:numId="6">
    <w:abstractNumId w:val="5"/>
  </w:num>
  <w:num w:numId="7">
    <w:abstractNumId w:val="8"/>
  </w:num>
  <w:num w:numId="8">
    <w:abstractNumId w:val="1"/>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stylePaneFormatFilter w:val="3F01"/>
  <w:defaultTabStop w:val="720"/>
  <w:characterSpacingControl w:val="doNotCompress"/>
  <w:hdrShapeDefaults>
    <o:shapedefaults v:ext="edit" spidmax="12290"/>
    <o:shapelayout v:ext="edit">
      <o:idmap v:ext="edit" data="5"/>
      <o:rules v:ext="edit">
        <o:r id="V:Rule2" type="connector" idref="# 5"/>
      </o:rules>
    </o:shapelayout>
  </w:hdrShapeDefaults>
  <w:footnotePr>
    <w:footnote w:id="0"/>
    <w:footnote w:id="1"/>
  </w:footnotePr>
  <w:endnotePr>
    <w:endnote w:id="0"/>
    <w:endnote w:id="1"/>
  </w:endnotePr>
  <w:compat/>
  <w:rsids>
    <w:rsidRoot w:val="007521D3"/>
    <w:rsid w:val="9FCE137E"/>
    <w:rsid w:val="B3BF1549"/>
    <w:rsid w:val="F7FBA4F1"/>
    <w:rsid w:val="FFB1630B"/>
    <w:rsid w:val="000166A4"/>
    <w:rsid w:val="000231F2"/>
    <w:rsid w:val="00043A3F"/>
    <w:rsid w:val="00080D7F"/>
    <w:rsid w:val="00091680"/>
    <w:rsid w:val="00091D47"/>
    <w:rsid w:val="000D14D2"/>
    <w:rsid w:val="000D1B54"/>
    <w:rsid w:val="001100C4"/>
    <w:rsid w:val="00135BCD"/>
    <w:rsid w:val="001601C1"/>
    <w:rsid w:val="00164027"/>
    <w:rsid w:val="00176ACA"/>
    <w:rsid w:val="00182D29"/>
    <w:rsid w:val="001D35AC"/>
    <w:rsid w:val="001D3948"/>
    <w:rsid w:val="001E738A"/>
    <w:rsid w:val="001F2474"/>
    <w:rsid w:val="001F6293"/>
    <w:rsid w:val="00207813"/>
    <w:rsid w:val="002200F0"/>
    <w:rsid w:val="002421C8"/>
    <w:rsid w:val="00247E48"/>
    <w:rsid w:val="00255284"/>
    <w:rsid w:val="002822B1"/>
    <w:rsid w:val="00297031"/>
    <w:rsid w:val="002B5A4D"/>
    <w:rsid w:val="002E1898"/>
    <w:rsid w:val="002F3834"/>
    <w:rsid w:val="00305B73"/>
    <w:rsid w:val="00311196"/>
    <w:rsid w:val="003117DC"/>
    <w:rsid w:val="00324B77"/>
    <w:rsid w:val="00331667"/>
    <w:rsid w:val="00357244"/>
    <w:rsid w:val="00393239"/>
    <w:rsid w:val="003A74CD"/>
    <w:rsid w:val="003B477C"/>
    <w:rsid w:val="003D66CC"/>
    <w:rsid w:val="003E2B8E"/>
    <w:rsid w:val="003F36D8"/>
    <w:rsid w:val="00403EBC"/>
    <w:rsid w:val="00426E05"/>
    <w:rsid w:val="00444E21"/>
    <w:rsid w:val="004550B8"/>
    <w:rsid w:val="004559BF"/>
    <w:rsid w:val="004569D3"/>
    <w:rsid w:val="00470047"/>
    <w:rsid w:val="0048002E"/>
    <w:rsid w:val="00485AFB"/>
    <w:rsid w:val="00492AA2"/>
    <w:rsid w:val="004F25EF"/>
    <w:rsid w:val="005068F0"/>
    <w:rsid w:val="00524FF6"/>
    <w:rsid w:val="005358E9"/>
    <w:rsid w:val="00551BB9"/>
    <w:rsid w:val="0055680C"/>
    <w:rsid w:val="00571526"/>
    <w:rsid w:val="005768BE"/>
    <w:rsid w:val="00583D80"/>
    <w:rsid w:val="00587430"/>
    <w:rsid w:val="0059205B"/>
    <w:rsid w:val="005A4987"/>
    <w:rsid w:val="005A53F5"/>
    <w:rsid w:val="005B4A7D"/>
    <w:rsid w:val="005B7827"/>
    <w:rsid w:val="005C2937"/>
    <w:rsid w:val="005C52D9"/>
    <w:rsid w:val="005E127D"/>
    <w:rsid w:val="00604BC9"/>
    <w:rsid w:val="00610276"/>
    <w:rsid w:val="00612F05"/>
    <w:rsid w:val="00635F97"/>
    <w:rsid w:val="006368EC"/>
    <w:rsid w:val="00645366"/>
    <w:rsid w:val="0067395D"/>
    <w:rsid w:val="00696751"/>
    <w:rsid w:val="006B51CA"/>
    <w:rsid w:val="006C6761"/>
    <w:rsid w:val="00700239"/>
    <w:rsid w:val="00713942"/>
    <w:rsid w:val="007225AF"/>
    <w:rsid w:val="00724F43"/>
    <w:rsid w:val="007351B3"/>
    <w:rsid w:val="00744126"/>
    <w:rsid w:val="007511D4"/>
    <w:rsid w:val="007521D3"/>
    <w:rsid w:val="00752575"/>
    <w:rsid w:val="00763307"/>
    <w:rsid w:val="007711A6"/>
    <w:rsid w:val="0079595A"/>
    <w:rsid w:val="007A2E4E"/>
    <w:rsid w:val="00800965"/>
    <w:rsid w:val="00807364"/>
    <w:rsid w:val="00814382"/>
    <w:rsid w:val="00817858"/>
    <w:rsid w:val="00850A2A"/>
    <w:rsid w:val="00862EE9"/>
    <w:rsid w:val="008842C0"/>
    <w:rsid w:val="008A0B1A"/>
    <w:rsid w:val="008A4A3A"/>
    <w:rsid w:val="008B3759"/>
    <w:rsid w:val="008C19BB"/>
    <w:rsid w:val="008C4032"/>
    <w:rsid w:val="008F0469"/>
    <w:rsid w:val="00901A1E"/>
    <w:rsid w:val="00923882"/>
    <w:rsid w:val="00932B62"/>
    <w:rsid w:val="009457B9"/>
    <w:rsid w:val="00954892"/>
    <w:rsid w:val="0099274A"/>
    <w:rsid w:val="0099672A"/>
    <w:rsid w:val="009A03CD"/>
    <w:rsid w:val="009A2F1C"/>
    <w:rsid w:val="009A5D1B"/>
    <w:rsid w:val="009E2927"/>
    <w:rsid w:val="009F5CE0"/>
    <w:rsid w:val="00A03F14"/>
    <w:rsid w:val="00A22193"/>
    <w:rsid w:val="00A23710"/>
    <w:rsid w:val="00A23ADB"/>
    <w:rsid w:val="00A26CFE"/>
    <w:rsid w:val="00A316AB"/>
    <w:rsid w:val="00A55F79"/>
    <w:rsid w:val="00AA5302"/>
    <w:rsid w:val="00AF2ECF"/>
    <w:rsid w:val="00B0669B"/>
    <w:rsid w:val="00B415FE"/>
    <w:rsid w:val="00B55CE7"/>
    <w:rsid w:val="00B615DB"/>
    <w:rsid w:val="00B93977"/>
    <w:rsid w:val="00B960D5"/>
    <w:rsid w:val="00BC0DB0"/>
    <w:rsid w:val="00BC2379"/>
    <w:rsid w:val="00BC2CAA"/>
    <w:rsid w:val="00BD5614"/>
    <w:rsid w:val="00BE646B"/>
    <w:rsid w:val="00C04881"/>
    <w:rsid w:val="00C04DEB"/>
    <w:rsid w:val="00C163C8"/>
    <w:rsid w:val="00C25CEE"/>
    <w:rsid w:val="00C27E09"/>
    <w:rsid w:val="00C33F18"/>
    <w:rsid w:val="00C401D4"/>
    <w:rsid w:val="00C447CB"/>
    <w:rsid w:val="00C722FD"/>
    <w:rsid w:val="00C73844"/>
    <w:rsid w:val="00CC5642"/>
    <w:rsid w:val="00CC6B45"/>
    <w:rsid w:val="00CD15EE"/>
    <w:rsid w:val="00CE2618"/>
    <w:rsid w:val="00D020B0"/>
    <w:rsid w:val="00D056FE"/>
    <w:rsid w:val="00D16AB2"/>
    <w:rsid w:val="00D200E0"/>
    <w:rsid w:val="00D22146"/>
    <w:rsid w:val="00D418F3"/>
    <w:rsid w:val="00D55A1B"/>
    <w:rsid w:val="00D60C22"/>
    <w:rsid w:val="00D6550F"/>
    <w:rsid w:val="00D877C0"/>
    <w:rsid w:val="00D96D15"/>
    <w:rsid w:val="00DA2B40"/>
    <w:rsid w:val="00DB04EB"/>
    <w:rsid w:val="00DD34EA"/>
    <w:rsid w:val="00DD50E2"/>
    <w:rsid w:val="00DE10F0"/>
    <w:rsid w:val="00E11FB7"/>
    <w:rsid w:val="00E273B8"/>
    <w:rsid w:val="00E30959"/>
    <w:rsid w:val="00E350A3"/>
    <w:rsid w:val="00E354B3"/>
    <w:rsid w:val="00E3583C"/>
    <w:rsid w:val="00E452F4"/>
    <w:rsid w:val="00E54701"/>
    <w:rsid w:val="00E811E1"/>
    <w:rsid w:val="00E938E3"/>
    <w:rsid w:val="00E95A1F"/>
    <w:rsid w:val="00EA323A"/>
    <w:rsid w:val="00EC73EB"/>
    <w:rsid w:val="00EE318C"/>
    <w:rsid w:val="00EF7E12"/>
    <w:rsid w:val="00F05C11"/>
    <w:rsid w:val="00F05E21"/>
    <w:rsid w:val="00F459F1"/>
    <w:rsid w:val="00F5276F"/>
    <w:rsid w:val="00F53CF7"/>
    <w:rsid w:val="00F54D03"/>
    <w:rsid w:val="00F60C1B"/>
    <w:rsid w:val="00F6271F"/>
    <w:rsid w:val="00F77619"/>
    <w:rsid w:val="00F91A35"/>
    <w:rsid w:val="00FC4041"/>
    <w:rsid w:val="00FD5B27"/>
    <w:rsid w:val="00FE28B5"/>
    <w:rsid w:val="00FE2983"/>
    <w:rsid w:val="00FE752E"/>
    <w:rsid w:val="3DC54976"/>
    <w:rsid w:val="3DFB498F"/>
    <w:rsid w:val="6DB830A6"/>
    <w:rsid w:val="7929B35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lsdException w:name="annotation text" w:semiHidden="1"/>
    <w:lsdException w:name="footer" w:uiPriority="99"/>
    <w:lsdException w:name="caption" w:semiHidden="1" w:unhideWhenUsed="1" w:qFormat="1"/>
    <w:lsdException w:name="footnote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239"/>
    <w:rPr>
      <w:sz w:val="24"/>
      <w:szCs w:val="24"/>
      <w:lang w:val="en-US"/>
    </w:rPr>
  </w:style>
  <w:style w:type="paragraph" w:styleId="Heading2">
    <w:name w:val="heading 2"/>
    <w:basedOn w:val="Normal"/>
    <w:next w:val="Normal"/>
    <w:qFormat/>
    <w:rsid w:val="007002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sid w:val="00700239"/>
    <w:rPr>
      <w:rFonts w:ascii="Tahoma" w:hAnsi="Tahoma" w:cs="Tahoma"/>
      <w:sz w:val="16"/>
      <w:szCs w:val="16"/>
    </w:rPr>
  </w:style>
  <w:style w:type="character" w:customStyle="1" w:styleId="FooterChar">
    <w:name w:val="Footer Char"/>
    <w:link w:val="Footer"/>
    <w:uiPriority w:val="99"/>
    <w:rsid w:val="00700239"/>
    <w:rPr>
      <w:sz w:val="24"/>
      <w:szCs w:val="24"/>
    </w:rPr>
  </w:style>
  <w:style w:type="character" w:customStyle="1" w:styleId="hps">
    <w:name w:val="hps"/>
    <w:basedOn w:val="DefaultParagraphFont"/>
    <w:rsid w:val="00700239"/>
  </w:style>
  <w:style w:type="character" w:styleId="FootnoteReference">
    <w:name w:val="footnote reference"/>
    <w:uiPriority w:val="99"/>
    <w:rsid w:val="00700239"/>
    <w:rPr>
      <w:vertAlign w:val="superscript"/>
    </w:rPr>
  </w:style>
  <w:style w:type="character" w:styleId="Emphasis">
    <w:name w:val="Emphasis"/>
    <w:qFormat/>
    <w:rsid w:val="00700239"/>
    <w:rPr>
      <w:i/>
      <w:iCs/>
    </w:rPr>
  </w:style>
  <w:style w:type="character" w:styleId="Strong">
    <w:name w:val="Strong"/>
    <w:qFormat/>
    <w:rsid w:val="00700239"/>
    <w:rPr>
      <w:b/>
      <w:bCs/>
    </w:rPr>
  </w:style>
  <w:style w:type="character" w:styleId="PageNumber">
    <w:name w:val="page number"/>
    <w:basedOn w:val="DefaultParagraphFont"/>
    <w:rsid w:val="00700239"/>
  </w:style>
  <w:style w:type="character" w:styleId="Hyperlink">
    <w:name w:val="Hyperlink"/>
    <w:rsid w:val="00700239"/>
    <w:rPr>
      <w:color w:val="0000FF"/>
      <w:u w:val="single"/>
    </w:rPr>
  </w:style>
  <w:style w:type="character" w:customStyle="1" w:styleId="longtext">
    <w:name w:val="long_text"/>
    <w:basedOn w:val="DefaultParagraphFont"/>
    <w:rsid w:val="00700239"/>
  </w:style>
  <w:style w:type="paragraph" w:customStyle="1" w:styleId="Text">
    <w:name w:val="Text"/>
    <w:basedOn w:val="Normal"/>
    <w:rsid w:val="00700239"/>
    <w:pPr>
      <w:widowControl w:val="0"/>
      <w:autoSpaceDE w:val="0"/>
      <w:autoSpaceDN w:val="0"/>
      <w:spacing w:line="252" w:lineRule="auto"/>
      <w:ind w:firstLine="202"/>
      <w:jc w:val="both"/>
    </w:pPr>
    <w:rPr>
      <w:rFonts w:eastAsia="Batang"/>
      <w:lang w:eastAsia="ko-KR"/>
    </w:rPr>
  </w:style>
  <w:style w:type="paragraph" w:styleId="Header">
    <w:name w:val="header"/>
    <w:basedOn w:val="Normal"/>
    <w:rsid w:val="00700239"/>
    <w:pPr>
      <w:tabs>
        <w:tab w:val="center" w:pos="4153"/>
        <w:tab w:val="right" w:pos="8306"/>
      </w:tabs>
    </w:pPr>
  </w:style>
  <w:style w:type="paragraph" w:customStyle="1" w:styleId="Style4">
    <w:name w:val="_Style 4"/>
    <w:basedOn w:val="Normal"/>
    <w:uiPriority w:val="34"/>
    <w:qFormat/>
    <w:rsid w:val="00700239"/>
    <w:pPr>
      <w:spacing w:after="200" w:line="276" w:lineRule="auto"/>
      <w:ind w:left="720"/>
      <w:contextualSpacing/>
    </w:pPr>
    <w:rPr>
      <w:rFonts w:ascii="Calibri" w:hAnsi="Calibri"/>
      <w:sz w:val="22"/>
      <w:szCs w:val="22"/>
      <w:lang w:val="en-GB" w:eastAsia="en-GB"/>
    </w:rPr>
  </w:style>
  <w:style w:type="paragraph" w:styleId="FootnoteText">
    <w:name w:val="footnote text"/>
    <w:basedOn w:val="Normal"/>
    <w:link w:val="FootnoteTextChar"/>
    <w:uiPriority w:val="99"/>
    <w:rsid w:val="00700239"/>
    <w:pPr>
      <w:spacing w:before="120"/>
      <w:ind w:firstLine="720"/>
    </w:pPr>
    <w:rPr>
      <w:rFonts w:ascii="Garamond" w:hAnsi="Garamond"/>
      <w:sz w:val="20"/>
      <w:szCs w:val="20"/>
    </w:rPr>
  </w:style>
  <w:style w:type="paragraph" w:styleId="Footer">
    <w:name w:val="footer"/>
    <w:basedOn w:val="Normal"/>
    <w:link w:val="FooterChar"/>
    <w:uiPriority w:val="99"/>
    <w:rsid w:val="00700239"/>
    <w:pPr>
      <w:tabs>
        <w:tab w:val="center" w:pos="4680"/>
        <w:tab w:val="right" w:pos="9360"/>
      </w:tabs>
    </w:pPr>
  </w:style>
  <w:style w:type="paragraph" w:styleId="CommentText">
    <w:name w:val="annotation text"/>
    <w:basedOn w:val="Normal"/>
    <w:semiHidden/>
    <w:rsid w:val="00700239"/>
    <w:pPr>
      <w:jc w:val="both"/>
    </w:pPr>
    <w:rPr>
      <w:rFonts w:ascii="Courier New" w:eastAsia="SimSun" w:hAnsi="Courier New" w:cs="SimSun"/>
      <w:kern w:val="2"/>
      <w:sz w:val="20"/>
      <w:szCs w:val="20"/>
    </w:rPr>
  </w:style>
  <w:style w:type="paragraph" w:styleId="BodyText">
    <w:name w:val="Body Text"/>
    <w:basedOn w:val="Normal"/>
    <w:rsid w:val="00700239"/>
    <w:pPr>
      <w:spacing w:after="120"/>
    </w:pPr>
    <w:rPr>
      <w:lang w:val="id-ID" w:eastAsia="id-ID"/>
    </w:rPr>
  </w:style>
  <w:style w:type="paragraph" w:customStyle="1" w:styleId="ListParagraph1">
    <w:name w:val="List Paragraph1"/>
    <w:basedOn w:val="Normal"/>
    <w:uiPriority w:val="34"/>
    <w:qFormat/>
    <w:rsid w:val="00700239"/>
    <w:pPr>
      <w:ind w:left="720"/>
      <w:contextualSpacing/>
    </w:pPr>
  </w:style>
  <w:style w:type="paragraph" w:styleId="BalloonText">
    <w:name w:val="Balloon Text"/>
    <w:basedOn w:val="Normal"/>
    <w:link w:val="BalloonTextChar"/>
    <w:rsid w:val="00700239"/>
    <w:rPr>
      <w:rFonts w:ascii="Tahoma" w:hAnsi="Tahoma"/>
      <w:sz w:val="16"/>
      <w:szCs w:val="16"/>
    </w:rPr>
  </w:style>
  <w:style w:type="paragraph" w:styleId="BodyTextIndent">
    <w:name w:val="Body Text Indent"/>
    <w:basedOn w:val="Normal"/>
    <w:link w:val="BodyTextIndentChar"/>
    <w:rsid w:val="00091680"/>
    <w:pPr>
      <w:spacing w:after="120"/>
      <w:ind w:left="283"/>
    </w:pPr>
  </w:style>
  <w:style w:type="character" w:customStyle="1" w:styleId="BodyTextIndentChar">
    <w:name w:val="Body Text Indent Char"/>
    <w:basedOn w:val="DefaultParagraphFont"/>
    <w:link w:val="BodyTextIndent"/>
    <w:rsid w:val="00091680"/>
    <w:rPr>
      <w:sz w:val="24"/>
      <w:szCs w:val="24"/>
      <w:lang w:val="en-US"/>
    </w:rPr>
  </w:style>
  <w:style w:type="paragraph" w:styleId="ListParagraph">
    <w:name w:val="List Paragraph"/>
    <w:basedOn w:val="Normal"/>
    <w:uiPriority w:val="34"/>
    <w:qFormat/>
    <w:rsid w:val="00091680"/>
    <w:pPr>
      <w:ind w:left="720"/>
      <w:contextualSpacing/>
    </w:pPr>
  </w:style>
  <w:style w:type="character" w:customStyle="1" w:styleId="FootnoteTextChar">
    <w:name w:val="Footnote Text Char"/>
    <w:basedOn w:val="DefaultParagraphFont"/>
    <w:link w:val="FootnoteText"/>
    <w:uiPriority w:val="99"/>
    <w:rsid w:val="00091680"/>
    <w:rPr>
      <w:rFonts w:ascii="Garamond" w:hAnsi="Garamond"/>
      <w:lang w:val="en-US"/>
    </w:rPr>
  </w:style>
  <w:style w:type="character" w:customStyle="1" w:styleId="fontstyle01">
    <w:name w:val="fontstyle01"/>
    <w:basedOn w:val="DefaultParagraphFont"/>
    <w:rsid w:val="00091680"/>
    <w:rPr>
      <w:rFonts w:ascii="TimesNewRoman" w:hAnsi="TimesNew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rdadiana7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4741</Words>
  <Characters>27028</Characters>
  <Application>Microsoft Office Word</Application>
  <DocSecurity>0</DocSecurity>
  <PresentationFormat/>
  <Lines>225</Lines>
  <Paragraphs>63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Ghazali barangkali adalah salah satu tokoh yang paling berpengaruh dalam sejarah intelektual umat Islam</vt:lpstr>
    </vt:vector>
  </TitlesOfParts>
  <Company>Private</Company>
  <LinksUpToDate>false</LinksUpToDate>
  <CharactersWithSpaces>31706</CharactersWithSpaces>
  <SharedDoc>false</SharedDoc>
  <HLinks>
    <vt:vector size="6" baseType="variant">
      <vt:variant>
        <vt:i4>8323113</vt:i4>
      </vt:variant>
      <vt:variant>
        <vt:i4>3</vt:i4>
      </vt:variant>
      <vt:variant>
        <vt:i4>0</vt:i4>
      </vt:variant>
      <vt:variant>
        <vt:i4>5</vt:i4>
      </vt:variant>
      <vt:variant>
        <vt:lpwstr>http://ijmes.chass.ncsu.edu/docs/TransChart.pdf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Ghazali barangkali adalah salah satu tokoh yang paling berpengaruh dalam sejarah intelektual umat Islam</dc:title>
  <dc:subject/>
  <dc:creator>Ghozi Mubarok</dc:creator>
  <cp:keywords/>
  <cp:lastModifiedBy>SAMSUNG</cp:lastModifiedBy>
  <cp:revision>10</cp:revision>
  <cp:lastPrinted>2016-10-29T23:55:00Z</cp:lastPrinted>
  <dcterms:created xsi:type="dcterms:W3CDTF">2021-02-04T03:45:00Z</dcterms:created>
  <dcterms:modified xsi:type="dcterms:W3CDTF">2021-03-21T10:39:00Z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