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A5E8E" w14:textId="77777777" w:rsidR="00C854BC" w:rsidRDefault="00000000">
      <w:pPr>
        <w:pStyle w:val="BodyText"/>
        <w:ind w:left="73"/>
        <w:jc w:val="left"/>
        <w:rPr>
          <w:sz w:val="20"/>
        </w:rPr>
      </w:pPr>
      <w:r>
        <w:rPr>
          <w:noProof/>
          <w:sz w:val="20"/>
        </w:rPr>
        <mc:AlternateContent>
          <mc:Choice Requires="wpg">
            <w:drawing>
              <wp:inline distT="0" distB="0" distL="0" distR="0" wp14:anchorId="380B9C3D" wp14:editId="3075A235">
                <wp:extent cx="4503420" cy="603885"/>
                <wp:effectExtent l="0" t="0" r="1904" b="571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3420" cy="603885"/>
                          <a:chOff x="0" y="0"/>
                          <a:chExt cx="4503420" cy="603885"/>
                        </a:xfrm>
                      </wpg:grpSpPr>
                      <wps:wsp>
                        <wps:cNvPr id="2" name="Graphic 2"/>
                        <wps:cNvSpPr/>
                        <wps:spPr>
                          <a:xfrm>
                            <a:off x="79375" y="598805"/>
                            <a:ext cx="4419600" cy="1270"/>
                          </a:xfrm>
                          <a:custGeom>
                            <a:avLst/>
                            <a:gdLst/>
                            <a:ahLst/>
                            <a:cxnLst/>
                            <a:rect l="l" t="t" r="r" b="b"/>
                            <a:pathLst>
                              <a:path w="4419600" h="635">
                                <a:moveTo>
                                  <a:pt x="0" y="0"/>
                                </a:moveTo>
                                <a:lnTo>
                                  <a:pt x="4419600" y="635"/>
                                </a:lnTo>
                              </a:path>
                            </a:pathLst>
                          </a:custGeom>
                          <a:ln w="889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0" y="0"/>
                            <a:ext cx="1865630" cy="581659"/>
                          </a:xfrm>
                          <a:prstGeom prst="rect">
                            <a:avLst/>
                          </a:prstGeom>
                        </pic:spPr>
                      </pic:pic>
                      <wps:wsp>
                        <wps:cNvPr id="4" name="Textbox 4"/>
                        <wps:cNvSpPr txBox="1"/>
                        <wps:spPr>
                          <a:xfrm>
                            <a:off x="0" y="0"/>
                            <a:ext cx="4503420" cy="603885"/>
                          </a:xfrm>
                          <a:prstGeom prst="rect">
                            <a:avLst/>
                          </a:prstGeom>
                        </wps:spPr>
                        <wps:txbx>
                          <w:txbxContent>
                            <w:p w14:paraId="5EDD7F82" w14:textId="1C118E3B" w:rsidR="00C854BC" w:rsidRDefault="00000000">
                              <w:pPr>
                                <w:spacing w:before="162"/>
                                <w:ind w:left="3187" w:right="51"/>
                                <w:jc w:val="center"/>
                                <w:rPr>
                                  <w:sz w:val="18"/>
                                </w:rPr>
                              </w:pPr>
                              <w:r>
                                <w:rPr>
                                  <w:sz w:val="18"/>
                                </w:rPr>
                                <w:t>Volume</w:t>
                              </w:r>
                              <w:r>
                                <w:rPr>
                                  <w:spacing w:val="-2"/>
                                  <w:sz w:val="18"/>
                                </w:rPr>
                                <w:t xml:space="preserve"> </w:t>
                              </w:r>
                              <w:r w:rsidR="00957951">
                                <w:rPr>
                                  <w:sz w:val="18"/>
                                </w:rPr>
                                <w:t>9</w:t>
                              </w:r>
                              <w:r>
                                <w:rPr>
                                  <w:sz w:val="18"/>
                                </w:rPr>
                                <w:t>,</w:t>
                              </w:r>
                              <w:r>
                                <w:rPr>
                                  <w:spacing w:val="2"/>
                                  <w:sz w:val="18"/>
                                </w:rPr>
                                <w:t xml:space="preserve"> </w:t>
                              </w:r>
                              <w:r>
                                <w:rPr>
                                  <w:sz w:val="18"/>
                                </w:rPr>
                                <w:t>No.</w:t>
                              </w:r>
                              <w:r>
                                <w:rPr>
                                  <w:spacing w:val="-2"/>
                                  <w:sz w:val="18"/>
                                </w:rPr>
                                <w:t xml:space="preserve"> </w:t>
                              </w:r>
                              <w:r w:rsidR="00957951">
                                <w:rPr>
                                  <w:spacing w:val="-2"/>
                                  <w:sz w:val="18"/>
                                </w:rPr>
                                <w:t>1</w:t>
                              </w:r>
                              <w:r>
                                <w:rPr>
                                  <w:sz w:val="18"/>
                                </w:rPr>
                                <w:t>,</w:t>
                              </w:r>
                              <w:r>
                                <w:rPr>
                                  <w:spacing w:val="-2"/>
                                  <w:sz w:val="18"/>
                                </w:rPr>
                                <w:t xml:space="preserve"> </w:t>
                              </w:r>
                              <w:r>
                                <w:rPr>
                                  <w:sz w:val="18"/>
                                </w:rPr>
                                <w:t>Juli</w:t>
                              </w:r>
                              <w:r>
                                <w:rPr>
                                  <w:spacing w:val="-4"/>
                                  <w:sz w:val="18"/>
                                </w:rPr>
                                <w:t xml:space="preserve"> </w:t>
                              </w:r>
                              <w:r>
                                <w:rPr>
                                  <w:sz w:val="18"/>
                                </w:rPr>
                                <w:t>–</w:t>
                              </w:r>
                              <w:r>
                                <w:rPr>
                                  <w:spacing w:val="-1"/>
                                  <w:sz w:val="18"/>
                                </w:rPr>
                                <w:t xml:space="preserve"> </w:t>
                              </w:r>
                              <w:r>
                                <w:rPr>
                                  <w:sz w:val="18"/>
                                </w:rPr>
                                <w:t>Desember</w:t>
                              </w:r>
                              <w:r>
                                <w:rPr>
                                  <w:spacing w:val="-4"/>
                                  <w:sz w:val="18"/>
                                </w:rPr>
                                <w:t xml:space="preserve"> 202</w:t>
                              </w:r>
                              <w:r w:rsidR="00957951">
                                <w:rPr>
                                  <w:spacing w:val="-4"/>
                                  <w:sz w:val="18"/>
                                </w:rPr>
                                <w:t>5</w:t>
                              </w:r>
                            </w:p>
                            <w:p w14:paraId="727188C6" w14:textId="77777777" w:rsidR="00C854BC" w:rsidRDefault="00000000">
                              <w:pPr>
                                <w:spacing w:before="5" w:line="205" w:lineRule="exact"/>
                                <w:ind w:left="3187" w:right="55"/>
                                <w:jc w:val="center"/>
                                <w:rPr>
                                  <w:sz w:val="18"/>
                                </w:rPr>
                              </w:pPr>
                              <w:r>
                                <w:rPr>
                                  <w:sz w:val="18"/>
                                </w:rPr>
                                <w:t>ISSN:</w:t>
                              </w:r>
                              <w:r>
                                <w:rPr>
                                  <w:spacing w:val="-8"/>
                                  <w:sz w:val="18"/>
                                </w:rPr>
                                <w:t xml:space="preserve"> </w:t>
                              </w:r>
                              <w:r>
                                <w:rPr>
                                  <w:sz w:val="18"/>
                                </w:rPr>
                                <w:t>2580-4014</w:t>
                              </w:r>
                              <w:r>
                                <w:rPr>
                                  <w:spacing w:val="-2"/>
                                  <w:sz w:val="18"/>
                                </w:rPr>
                                <w:t xml:space="preserve"> </w:t>
                              </w:r>
                              <w:r>
                                <w:rPr>
                                  <w:sz w:val="18"/>
                                </w:rPr>
                                <w:t>(print);</w:t>
                              </w:r>
                              <w:r>
                                <w:rPr>
                                  <w:spacing w:val="-2"/>
                                  <w:sz w:val="18"/>
                                </w:rPr>
                                <w:t xml:space="preserve"> </w:t>
                              </w:r>
                              <w:r>
                                <w:rPr>
                                  <w:sz w:val="18"/>
                                </w:rPr>
                                <w:t>2580-4022</w:t>
                              </w:r>
                              <w:r>
                                <w:rPr>
                                  <w:spacing w:val="-1"/>
                                  <w:sz w:val="18"/>
                                </w:rPr>
                                <w:t xml:space="preserve"> </w:t>
                              </w:r>
                              <w:r>
                                <w:rPr>
                                  <w:spacing w:val="-2"/>
                                  <w:sz w:val="18"/>
                                </w:rPr>
                                <w:t>(online)</w:t>
                              </w:r>
                            </w:p>
                            <w:p w14:paraId="0898F903" w14:textId="77777777" w:rsidR="00C854BC" w:rsidRDefault="00000000">
                              <w:pPr>
                                <w:spacing w:line="228" w:lineRule="exact"/>
                                <w:ind w:left="3187"/>
                                <w:jc w:val="center"/>
                                <w:rPr>
                                  <w:sz w:val="20"/>
                                </w:rPr>
                              </w:pPr>
                              <w:hyperlink r:id="rId8">
                                <w:r>
                                  <w:rPr>
                                    <w:color w:val="0000FF"/>
                                    <w:spacing w:val="-2"/>
                                    <w:sz w:val="20"/>
                                    <w:u w:val="single" w:color="0000FF"/>
                                  </w:rPr>
                                  <w:t>http://ejournal.unia.ac.id/index.php/el-waroqoh</w:t>
                                </w:r>
                              </w:hyperlink>
                            </w:p>
                          </w:txbxContent>
                        </wps:txbx>
                        <wps:bodyPr wrap="square" lIns="0" tIns="0" rIns="0" bIns="0" rtlCol="0">
                          <a:noAutofit/>
                        </wps:bodyPr>
                      </wps:wsp>
                    </wpg:wgp>
                  </a:graphicData>
                </a:graphic>
              </wp:inline>
            </w:drawing>
          </mc:Choice>
          <mc:Fallback>
            <w:pict>
              <v:group w14:anchorId="380B9C3D" id="Group 1" o:spid="_x0000_s1026" style="width:354.6pt;height:47.55pt;mso-position-horizontal-relative:char;mso-position-vertical-relative:line" coordsize="45034,6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">
                <v:shape id="Graphic 2" o:spid="_x0000_s1027" style="position:absolute;left:793;top:5988;width:44196;height:12;visibility:visible;mso-wrap-style:square;v-text-anchor:top" coordsize="441960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" path="m,l4419600,635e" filled="f" strokeweight=".7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width:18656;height:5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">
                  <v:imagedata r:id="rId9" o:title=""/>
                </v:shape>
                <v:shapetype id="_x0000_t202" coordsize="21600,21600" o:spt="202" path="m,l,21600r21600,l21600,xe">
                  <v:stroke joinstyle="miter"/>
                  <v:path gradientshapeok="t" o:connecttype="rect"/>
                </v:shapetype>
                <v:shape id="Textbox 4" o:spid="_x0000_s1029" type="#_x0000_t202" style="position:absolute;width:45034;height:6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EDD7F82" w14:textId="1C118E3B" w:rsidR="00C854BC" w:rsidRDefault="00000000">
                        <w:pPr>
                          <w:spacing w:before="162"/>
                          <w:ind w:left="3187" w:right="51"/>
                          <w:jc w:val="center"/>
                          <w:rPr>
                            <w:sz w:val="18"/>
                          </w:rPr>
                        </w:pPr>
                        <w:r>
                          <w:rPr>
                            <w:sz w:val="18"/>
                          </w:rPr>
                          <w:t>Volume</w:t>
                        </w:r>
                        <w:r>
                          <w:rPr>
                            <w:spacing w:val="-2"/>
                            <w:sz w:val="18"/>
                          </w:rPr>
                          <w:t xml:space="preserve"> </w:t>
                        </w:r>
                        <w:r w:rsidR="00957951">
                          <w:rPr>
                            <w:sz w:val="18"/>
                          </w:rPr>
                          <w:t>9</w:t>
                        </w:r>
                        <w:r>
                          <w:rPr>
                            <w:sz w:val="18"/>
                          </w:rPr>
                          <w:t>,</w:t>
                        </w:r>
                        <w:r>
                          <w:rPr>
                            <w:spacing w:val="2"/>
                            <w:sz w:val="18"/>
                          </w:rPr>
                          <w:t xml:space="preserve"> </w:t>
                        </w:r>
                        <w:r>
                          <w:rPr>
                            <w:sz w:val="18"/>
                          </w:rPr>
                          <w:t>No.</w:t>
                        </w:r>
                        <w:r>
                          <w:rPr>
                            <w:spacing w:val="-2"/>
                            <w:sz w:val="18"/>
                          </w:rPr>
                          <w:t xml:space="preserve"> </w:t>
                        </w:r>
                        <w:r w:rsidR="00957951">
                          <w:rPr>
                            <w:spacing w:val="-2"/>
                            <w:sz w:val="18"/>
                          </w:rPr>
                          <w:t>1</w:t>
                        </w:r>
                        <w:r>
                          <w:rPr>
                            <w:sz w:val="18"/>
                          </w:rPr>
                          <w:t>,</w:t>
                        </w:r>
                        <w:r>
                          <w:rPr>
                            <w:spacing w:val="-2"/>
                            <w:sz w:val="18"/>
                          </w:rPr>
                          <w:t xml:space="preserve"> </w:t>
                        </w:r>
                        <w:r>
                          <w:rPr>
                            <w:sz w:val="18"/>
                          </w:rPr>
                          <w:t>Juli</w:t>
                        </w:r>
                        <w:r>
                          <w:rPr>
                            <w:spacing w:val="-4"/>
                            <w:sz w:val="18"/>
                          </w:rPr>
                          <w:t xml:space="preserve"> </w:t>
                        </w:r>
                        <w:r>
                          <w:rPr>
                            <w:sz w:val="18"/>
                          </w:rPr>
                          <w:t>–</w:t>
                        </w:r>
                        <w:r>
                          <w:rPr>
                            <w:spacing w:val="-1"/>
                            <w:sz w:val="18"/>
                          </w:rPr>
                          <w:t xml:space="preserve"> </w:t>
                        </w:r>
                        <w:r>
                          <w:rPr>
                            <w:sz w:val="18"/>
                          </w:rPr>
                          <w:t>Desember</w:t>
                        </w:r>
                        <w:r>
                          <w:rPr>
                            <w:spacing w:val="-4"/>
                            <w:sz w:val="18"/>
                          </w:rPr>
                          <w:t xml:space="preserve"> 202</w:t>
                        </w:r>
                        <w:r w:rsidR="00957951">
                          <w:rPr>
                            <w:spacing w:val="-4"/>
                            <w:sz w:val="18"/>
                          </w:rPr>
                          <w:t>5</w:t>
                        </w:r>
                      </w:p>
                      <w:p w14:paraId="727188C6" w14:textId="77777777" w:rsidR="00C854BC" w:rsidRDefault="00000000">
                        <w:pPr>
                          <w:spacing w:before="5" w:line="205" w:lineRule="exact"/>
                          <w:ind w:left="3187" w:right="55"/>
                          <w:jc w:val="center"/>
                          <w:rPr>
                            <w:sz w:val="18"/>
                          </w:rPr>
                        </w:pPr>
                        <w:r>
                          <w:rPr>
                            <w:sz w:val="18"/>
                          </w:rPr>
                          <w:t>ISSN:</w:t>
                        </w:r>
                        <w:r>
                          <w:rPr>
                            <w:spacing w:val="-8"/>
                            <w:sz w:val="18"/>
                          </w:rPr>
                          <w:t xml:space="preserve"> </w:t>
                        </w:r>
                        <w:r>
                          <w:rPr>
                            <w:sz w:val="18"/>
                          </w:rPr>
                          <w:t>2580-4014</w:t>
                        </w:r>
                        <w:r>
                          <w:rPr>
                            <w:spacing w:val="-2"/>
                            <w:sz w:val="18"/>
                          </w:rPr>
                          <w:t xml:space="preserve"> </w:t>
                        </w:r>
                        <w:r>
                          <w:rPr>
                            <w:sz w:val="18"/>
                          </w:rPr>
                          <w:t>(print);</w:t>
                        </w:r>
                        <w:r>
                          <w:rPr>
                            <w:spacing w:val="-2"/>
                            <w:sz w:val="18"/>
                          </w:rPr>
                          <w:t xml:space="preserve"> </w:t>
                        </w:r>
                        <w:r>
                          <w:rPr>
                            <w:sz w:val="18"/>
                          </w:rPr>
                          <w:t>2580-4022</w:t>
                        </w:r>
                        <w:r>
                          <w:rPr>
                            <w:spacing w:val="-1"/>
                            <w:sz w:val="18"/>
                          </w:rPr>
                          <w:t xml:space="preserve"> </w:t>
                        </w:r>
                        <w:r>
                          <w:rPr>
                            <w:spacing w:val="-2"/>
                            <w:sz w:val="18"/>
                          </w:rPr>
                          <w:t>(online)</w:t>
                        </w:r>
                      </w:p>
                      <w:p w14:paraId="0898F903" w14:textId="77777777" w:rsidR="00C854BC" w:rsidRDefault="00000000">
                        <w:pPr>
                          <w:spacing w:line="228" w:lineRule="exact"/>
                          <w:ind w:left="3187"/>
                          <w:jc w:val="center"/>
                          <w:rPr>
                            <w:sz w:val="20"/>
                          </w:rPr>
                        </w:pPr>
                        <w:hyperlink r:id="rId10">
                          <w:r>
                            <w:rPr>
                              <w:color w:val="0000FF"/>
                              <w:spacing w:val="-2"/>
                              <w:sz w:val="20"/>
                              <w:u w:val="single" w:color="0000FF"/>
                            </w:rPr>
                            <w:t>http://ejournal.unia.ac.id/index.php/el-waroqoh</w:t>
                          </w:r>
                        </w:hyperlink>
                      </w:p>
                    </w:txbxContent>
                  </v:textbox>
                </v:shape>
                <w10:anchorlock/>
              </v:group>
            </w:pict>
          </mc:Fallback>
        </mc:AlternateContent>
      </w:r>
    </w:p>
    <w:p w14:paraId="7D2A3B22" w14:textId="77777777" w:rsidR="00C854BC" w:rsidRDefault="00C854BC">
      <w:pPr>
        <w:pStyle w:val="BodyText"/>
        <w:spacing w:before="21"/>
        <w:ind w:left="0"/>
        <w:jc w:val="left"/>
      </w:pPr>
    </w:p>
    <w:p w14:paraId="2DC72738" w14:textId="107F860D" w:rsidR="00C854BC" w:rsidRDefault="00957951" w:rsidP="00957951">
      <w:pPr>
        <w:pStyle w:val="BodyText"/>
        <w:spacing w:before="46"/>
        <w:ind w:left="0"/>
        <w:jc w:val="center"/>
        <w:rPr>
          <w:b/>
          <w:bCs/>
        </w:rPr>
      </w:pPr>
      <w:r w:rsidRPr="00957951">
        <w:rPr>
          <w:b/>
          <w:bCs/>
        </w:rPr>
        <w:t>Pembentukan Karakter Melalui Pendekatan Tasawuf dalam Peringatan Maulid Nabi Muhammad SAW</w:t>
      </w:r>
    </w:p>
    <w:p w14:paraId="2F108619" w14:textId="77777777" w:rsidR="00957951" w:rsidRDefault="00957951" w:rsidP="00957951">
      <w:pPr>
        <w:pStyle w:val="BodyText"/>
        <w:spacing w:before="46"/>
        <w:ind w:left="0"/>
        <w:jc w:val="center"/>
        <w:rPr>
          <w:b/>
        </w:rPr>
      </w:pPr>
    </w:p>
    <w:p w14:paraId="4C3854F4" w14:textId="00A58FE9" w:rsidR="00C854BC" w:rsidRDefault="00957951">
      <w:pPr>
        <w:spacing w:line="273" w:lineRule="exact"/>
        <w:ind w:left="305" w:right="150"/>
        <w:jc w:val="center"/>
        <w:rPr>
          <w:b/>
          <w:sz w:val="24"/>
        </w:rPr>
      </w:pPr>
      <w:r>
        <w:rPr>
          <w:b/>
          <w:sz w:val="24"/>
        </w:rPr>
        <w:t>Nila Endah Nihayati</w:t>
      </w:r>
    </w:p>
    <w:p w14:paraId="281FE4AA" w14:textId="2260CB27" w:rsidR="00C854BC" w:rsidRDefault="00957951">
      <w:pPr>
        <w:pStyle w:val="BodyText"/>
        <w:spacing w:line="273" w:lineRule="exact"/>
        <w:ind w:left="305" w:right="150"/>
        <w:jc w:val="center"/>
      </w:pPr>
      <w:r>
        <w:rPr>
          <w:color w:val="0D0D0D"/>
        </w:rPr>
        <w:t>Universitas Islam Zainul Hasan Genggong</w:t>
      </w:r>
    </w:p>
    <w:p w14:paraId="6A94274B" w14:textId="02873910" w:rsidR="00C854BC" w:rsidRPr="00957951" w:rsidRDefault="00000000">
      <w:pPr>
        <w:ind w:left="360" w:right="150"/>
        <w:jc w:val="center"/>
        <w:rPr>
          <w:vertAlign w:val="superscript"/>
        </w:rPr>
      </w:pPr>
      <w:r>
        <w:rPr>
          <w:color w:val="0D0D0D"/>
          <w:sz w:val="24"/>
        </w:rPr>
        <w:t>Email:</w:t>
      </w:r>
      <w:r>
        <w:rPr>
          <w:color w:val="0D0D0D"/>
          <w:spacing w:val="-3"/>
          <w:sz w:val="24"/>
        </w:rPr>
        <w:t xml:space="preserve"> </w:t>
      </w:r>
      <w:hyperlink r:id="rId11" w:history="1">
        <w:r w:rsidR="00957951" w:rsidRPr="007911E4">
          <w:rPr>
            <w:rStyle w:val="Hyperlink"/>
            <w:spacing w:val="-3"/>
            <w:sz w:val="24"/>
          </w:rPr>
          <w:t>nihayatinilaendah@gmail.com</w:t>
        </w:r>
      </w:hyperlink>
      <w:r w:rsidR="00957951">
        <w:rPr>
          <w:color w:val="0D0D0D"/>
          <w:spacing w:val="-3"/>
          <w:sz w:val="24"/>
        </w:rPr>
        <w:t xml:space="preserve"> </w:t>
      </w:r>
    </w:p>
    <w:p w14:paraId="50B46AC5" w14:textId="40F880F0" w:rsidR="00C854BC" w:rsidRDefault="00957951">
      <w:pPr>
        <w:pStyle w:val="Heading2"/>
        <w:spacing w:before="260" w:line="272" w:lineRule="exact"/>
        <w:ind w:left="122"/>
      </w:pPr>
      <w:r>
        <w:t>Imam Syafi’i</w:t>
      </w:r>
    </w:p>
    <w:p w14:paraId="78F83BA8" w14:textId="77777777" w:rsidR="00957951" w:rsidRDefault="00957951" w:rsidP="00957951">
      <w:pPr>
        <w:pStyle w:val="BodyText"/>
        <w:spacing w:line="273" w:lineRule="exact"/>
        <w:ind w:left="305" w:right="150"/>
        <w:jc w:val="center"/>
      </w:pPr>
      <w:r>
        <w:rPr>
          <w:color w:val="0D0D0D"/>
        </w:rPr>
        <w:t>Universitas Islam Zainul Hasan Genggong</w:t>
      </w:r>
    </w:p>
    <w:p w14:paraId="6BEB48C6" w14:textId="6AB28194" w:rsidR="00C854BC" w:rsidRDefault="00000000">
      <w:pPr>
        <w:pStyle w:val="BodyText"/>
        <w:ind w:left="210" w:right="360"/>
        <w:jc w:val="center"/>
      </w:pPr>
      <w:r>
        <w:rPr>
          <w:color w:val="0D0D0D"/>
        </w:rPr>
        <w:t>Email:</w:t>
      </w:r>
      <w:r>
        <w:rPr>
          <w:color w:val="0D0D0D"/>
          <w:spacing w:val="-3"/>
        </w:rPr>
        <w:t xml:space="preserve"> </w:t>
      </w:r>
      <w:hyperlink r:id="rId12" w:history="1">
        <w:r w:rsidR="00957951" w:rsidRPr="007911E4">
          <w:rPr>
            <w:rStyle w:val="Hyperlink"/>
          </w:rPr>
          <w:t>afafzuhri@gmail.com</w:t>
        </w:r>
      </w:hyperlink>
      <w:r w:rsidR="00957951">
        <w:t xml:space="preserve"> </w:t>
      </w:r>
    </w:p>
    <w:p w14:paraId="20CAAD2F" w14:textId="77777777" w:rsidR="00957951" w:rsidRDefault="00957951">
      <w:pPr>
        <w:pStyle w:val="BodyText"/>
        <w:ind w:left="210" w:right="360"/>
        <w:jc w:val="center"/>
      </w:pPr>
    </w:p>
    <w:p w14:paraId="536E0D1E" w14:textId="15EC3CCD" w:rsidR="00957951" w:rsidRPr="00957951" w:rsidRDefault="00957951">
      <w:pPr>
        <w:pStyle w:val="BodyText"/>
        <w:ind w:left="210" w:right="360"/>
        <w:jc w:val="center"/>
        <w:rPr>
          <w:b/>
          <w:bCs/>
        </w:rPr>
      </w:pPr>
      <w:r w:rsidRPr="00957951">
        <w:rPr>
          <w:b/>
          <w:bCs/>
        </w:rPr>
        <w:t>Saiful Islam</w:t>
      </w:r>
    </w:p>
    <w:p w14:paraId="56C55067" w14:textId="77777777" w:rsidR="00957951" w:rsidRDefault="00957951" w:rsidP="00957951">
      <w:pPr>
        <w:pStyle w:val="BodyText"/>
        <w:spacing w:line="273" w:lineRule="exact"/>
        <w:ind w:left="305" w:right="150"/>
        <w:jc w:val="center"/>
      </w:pPr>
      <w:r>
        <w:rPr>
          <w:color w:val="0D0D0D"/>
        </w:rPr>
        <w:t>Universitas Islam Zainul Hasan Genggong</w:t>
      </w:r>
    </w:p>
    <w:p w14:paraId="51C512BD" w14:textId="2A8AC7BB" w:rsidR="00957951" w:rsidRDefault="00957951">
      <w:pPr>
        <w:pStyle w:val="BodyText"/>
        <w:ind w:left="210" w:right="360"/>
        <w:jc w:val="center"/>
      </w:pPr>
      <w:r>
        <w:t xml:space="preserve">Email: </w:t>
      </w:r>
      <w:hyperlink r:id="rId13" w:history="1">
        <w:r w:rsidRPr="007911E4">
          <w:rPr>
            <w:rStyle w:val="Hyperlink"/>
          </w:rPr>
          <w:t>saiful.islamroberto18@gmail.com</w:t>
        </w:r>
      </w:hyperlink>
      <w:r>
        <w:t xml:space="preserve"> </w:t>
      </w:r>
    </w:p>
    <w:p w14:paraId="3C53D422" w14:textId="77777777" w:rsidR="00C854BC" w:rsidRDefault="00C854BC">
      <w:pPr>
        <w:pStyle w:val="BodyText"/>
        <w:ind w:left="0"/>
        <w:jc w:val="left"/>
        <w:rPr>
          <w:sz w:val="22"/>
        </w:rPr>
      </w:pPr>
    </w:p>
    <w:p w14:paraId="76FDEE18" w14:textId="77777777" w:rsidR="00C854BC" w:rsidRDefault="00C854BC">
      <w:pPr>
        <w:pStyle w:val="BodyText"/>
        <w:spacing w:before="53"/>
        <w:ind w:left="0"/>
        <w:jc w:val="left"/>
        <w:rPr>
          <w:sz w:val="22"/>
        </w:rPr>
      </w:pPr>
    </w:p>
    <w:p w14:paraId="06A41572" w14:textId="77777777" w:rsidR="00C854BC" w:rsidRDefault="00000000">
      <w:pPr>
        <w:spacing w:line="252" w:lineRule="exact"/>
        <w:ind w:left="210" w:right="207"/>
        <w:jc w:val="center"/>
        <w:rPr>
          <w:b/>
        </w:rPr>
      </w:pPr>
      <w:r>
        <w:rPr>
          <w:b/>
          <w:spacing w:val="-2"/>
        </w:rPr>
        <w:t>Abstrak</w:t>
      </w:r>
    </w:p>
    <w:p w14:paraId="18BE6C1F" w14:textId="77777777" w:rsidR="00957951" w:rsidRDefault="00957951" w:rsidP="00957951">
      <w:pPr>
        <w:jc w:val="both"/>
      </w:pPr>
      <w:r>
        <w:t>Perayaan Maulid Nabi di Indonesia merupakan budaya yang sudah di kenalkan sejak zaman wali songo, maulid nabi dilaksanakan dalam rangka memperingati hari kelahiran Nabi Besar Muhammad Saw. hubungan peringatan maulid nabi dengan pembentukan karakter sangat berkaitan. Hasil penelitian dengan menggunakan metode pendekatan kualitatif deskriptif menunjukkan bahwa Peringatan maulid nabi Muhammad yang dilaksanakan di desa Tlogoargo kecamatan Tiris kabupaten probolinggo sangat berpengaruh pada pembentukan karakter masyarakat desa Tlogoargo, Perayaan tersebut biasanya dilakukan dengan berbagai macam acara seperti ceramah agama, lomba dan menceritakan kisah Nabi Muhammad SAW dari lahir sampai wafat. Perayaan yang diselingi dengan kegiatan lain tersebut dapat memberikan pelajaran tentang cara menghargai, mencintai dan berlaku jujur dalam bermasyarakat dan berbangsa bernegara.</w:t>
      </w:r>
    </w:p>
    <w:p w14:paraId="490742E1" w14:textId="386E7E85" w:rsidR="00C854BC" w:rsidRDefault="00957951" w:rsidP="00957951">
      <w:pPr>
        <w:jc w:val="both"/>
      </w:pPr>
      <w:r>
        <w:t>Kata Kunci : Budaya, Maulid Nabi, Karakter</w:t>
      </w:r>
    </w:p>
    <w:p w14:paraId="369D8117" w14:textId="77777777" w:rsidR="00C854BC" w:rsidRDefault="00C854BC">
      <w:pPr>
        <w:pStyle w:val="BodyText"/>
        <w:ind w:left="0"/>
        <w:jc w:val="left"/>
        <w:rPr>
          <w:sz w:val="22"/>
        </w:rPr>
      </w:pPr>
    </w:p>
    <w:p w14:paraId="407D7F62" w14:textId="77777777" w:rsidR="00C854BC" w:rsidRDefault="00000000">
      <w:pPr>
        <w:spacing w:line="252" w:lineRule="exact"/>
        <w:ind w:left="243" w:right="121"/>
        <w:jc w:val="center"/>
        <w:rPr>
          <w:b/>
        </w:rPr>
      </w:pPr>
      <w:r>
        <w:rPr>
          <w:b/>
          <w:spacing w:val="-2"/>
        </w:rPr>
        <w:t>Abstract</w:t>
      </w:r>
    </w:p>
    <w:p w14:paraId="34F73F89" w14:textId="77777777" w:rsidR="005C713D" w:rsidRDefault="005C713D" w:rsidP="005C713D">
      <w:pPr>
        <w:spacing w:before="1"/>
        <w:jc w:val="both"/>
      </w:pPr>
      <w:r>
        <w:t xml:space="preserve">The celebration of the Prophet Muhammad's Mawlid in Indonesia has been a cultural tradition introduced since the era of Wali Songo. Mawlid Nabi is held to commemorate the birth of the Great Prophet Muhammad (PBUH). The connection between the commemoration of Mawlid Nabi and character formation is highly relevant. Research using a descriptive qualitative approach shows that the commemoration of the Prophet Muhammad's Mawlid, conducted in Tlogoargo Village, Tiris District, Probolinggo Regency, has a significant influence on the </w:t>
      </w:r>
      <w:r>
        <w:lastRenderedPageBreak/>
        <w:t>character development of the village community. This celebration is usually carried out through various events such as religious lectures, competitions, and storytelling about the life of Prophet Muhammad from birth to his passing. The celebration, which is accompanied by various activities, provides valuable lessons on how to show respect, love, and honesty in social life, as well as in the context of the nation and state..</w:t>
      </w:r>
    </w:p>
    <w:p w14:paraId="645CBB63" w14:textId="68168449" w:rsidR="00C854BC" w:rsidRDefault="005C713D" w:rsidP="005C713D">
      <w:pPr>
        <w:spacing w:before="1"/>
        <w:jc w:val="both"/>
        <w:rPr>
          <w:spacing w:val="-2"/>
        </w:rPr>
      </w:pPr>
      <w:r>
        <w:t>Keywords: Culture, Prophet's birthday, character</w:t>
      </w:r>
      <w:r w:rsidR="00000000">
        <w:rPr>
          <w:spacing w:val="-2"/>
        </w:rPr>
        <w:t>.</w:t>
      </w:r>
    </w:p>
    <w:p w14:paraId="3B4E24A6" w14:textId="77777777" w:rsidR="005C713D" w:rsidRDefault="005C713D" w:rsidP="005C713D">
      <w:pPr>
        <w:spacing w:before="1"/>
        <w:jc w:val="both"/>
      </w:pPr>
    </w:p>
    <w:p w14:paraId="0A000C2A" w14:textId="3C7FCD73" w:rsidR="005C713D" w:rsidRDefault="005C713D" w:rsidP="005C713D">
      <w:pPr>
        <w:pStyle w:val="BodyText"/>
        <w:spacing w:before="132" w:line="360" w:lineRule="auto"/>
        <w:ind w:right="20"/>
        <w:rPr>
          <w:b/>
          <w:bCs/>
        </w:rPr>
      </w:pPr>
      <w:r w:rsidRPr="005C713D">
        <w:rPr>
          <w:b/>
          <w:bCs/>
        </w:rPr>
        <w:t>PENDAHULUAN</w:t>
      </w:r>
    </w:p>
    <w:p w14:paraId="3179A329" w14:textId="77777777" w:rsidR="005C713D" w:rsidRPr="005C713D" w:rsidRDefault="005C713D" w:rsidP="005C713D">
      <w:pPr>
        <w:spacing w:line="276" w:lineRule="auto"/>
        <w:ind w:firstLine="720"/>
        <w:jc w:val="both"/>
        <w:rPr>
          <w:rFonts w:asciiTheme="majorBidi" w:hAnsiTheme="majorBidi" w:cstheme="majorBidi"/>
          <w:sz w:val="24"/>
          <w:szCs w:val="24"/>
        </w:rPr>
      </w:pPr>
      <w:r w:rsidRPr="005C713D">
        <w:rPr>
          <w:rFonts w:asciiTheme="majorBidi" w:hAnsiTheme="majorBidi" w:cstheme="majorBidi"/>
          <w:sz w:val="24"/>
          <w:szCs w:val="24"/>
        </w:rPr>
        <w:t>Secara teologis, Islam merupakan sistem nilai dan ajaran yang bersifat Ilahiyah dan transenden, sedangkan dari aspek sosiologis, Islam merupakan fenomena peradaban, kultural, dan realitas sosial dalam kehidupan manusia. Islam tidak dapat dilepaskan dari aspek lokalitas, mulai dari budaya Arab, Persia, Turki, India, sampai Melayu. Masing-masing dengan karakteristiknya sendiri, tapi sekaligus mencerminkan nilai-nilai ketauhidan sebagai suatu unity sebagai benang merah yang mengikat secara kokoh satu sama lain. Islam sejarah yang beragam tapi satu sisi merupakan penerjemahan Islam universal ke dalam realitas kehidupan umat manusia, realitas kehidupan ini memiliki peran yang cukup signifikan dalam mengantarkan Islam menuju perkembangannya yang aktual sehingga sampai pada suatu peradaban yang mewakili dan diakui oleh masyarakat dunia. Dalam konteks ini, Islam dapat diakulturasi dengan budaya lokal, seperti budaya Maulid  Nabi Muhammad SAW, untuk mengembangkan pembentukan karakter pada individu.</w:t>
      </w:r>
      <w:r w:rsidRPr="005C713D">
        <w:rPr>
          <w:rStyle w:val="FootnoteReference"/>
          <w:rFonts w:asciiTheme="majorBidi" w:hAnsiTheme="majorBidi" w:cstheme="majorBidi"/>
          <w:sz w:val="24"/>
          <w:szCs w:val="24"/>
        </w:rPr>
        <w:footnoteReference w:id="1"/>
      </w:r>
    </w:p>
    <w:p w14:paraId="22751E35" w14:textId="77777777" w:rsidR="005C713D" w:rsidRPr="005C713D" w:rsidRDefault="005C713D" w:rsidP="005C713D">
      <w:pPr>
        <w:spacing w:line="276" w:lineRule="auto"/>
        <w:ind w:firstLine="720"/>
        <w:jc w:val="both"/>
        <w:rPr>
          <w:rFonts w:asciiTheme="majorBidi" w:hAnsiTheme="majorBidi" w:cstheme="majorBidi"/>
          <w:sz w:val="24"/>
          <w:szCs w:val="24"/>
        </w:rPr>
      </w:pPr>
      <w:r w:rsidRPr="005C713D">
        <w:rPr>
          <w:rFonts w:asciiTheme="majorBidi" w:hAnsiTheme="majorBidi" w:cstheme="majorBidi"/>
          <w:sz w:val="24"/>
          <w:szCs w:val="24"/>
        </w:rPr>
        <w:t>Pembentukan karakter bisa disamakan dengan pendidikan karakter, dikarenakan pendidikan karakter tujuannya adalam membentuk karakter manusia yang sesuai dengan kaidah-kaidah atau aturan-aturan yang berlaku. Pendidikan karakter sendiri adalah suatu sistem pendidikan yang bertujuan untuk menanamkan nilai-nilai karakter tertentu kepada peserta didik yang di dalamnya.</w:t>
      </w:r>
      <w:r w:rsidRPr="005C713D">
        <w:rPr>
          <w:rStyle w:val="FootnoteReference"/>
          <w:rFonts w:asciiTheme="majorBidi" w:hAnsiTheme="majorBidi" w:cstheme="majorBidi"/>
          <w:sz w:val="24"/>
          <w:szCs w:val="24"/>
        </w:rPr>
        <w:footnoteReference w:id="2"/>
      </w:r>
      <w:r w:rsidRPr="005C713D">
        <w:rPr>
          <w:rFonts w:asciiTheme="majorBidi" w:hAnsiTheme="majorBidi" w:cstheme="majorBidi"/>
          <w:sz w:val="24"/>
          <w:szCs w:val="24"/>
        </w:rPr>
        <w:t xml:space="preserve"> Pendidikan karakter sangat erat hubungannya dengan pendidikan moral dimana tujuannya adalah untuk membentuk dan melatih kemampuan individu secara terus-menerus guna penyempurnaan diri ke arah hidup yang lebih baik. Pembentukan karakter harus selalu diimplementasikan di lingkungan masyarakat dimana lima nilai utama dalam penguatan karakter </w:t>
      </w:r>
      <w:r w:rsidRPr="005C713D">
        <w:rPr>
          <w:rFonts w:asciiTheme="majorBidi" w:hAnsiTheme="majorBidi" w:cstheme="majorBidi"/>
          <w:sz w:val="24"/>
          <w:szCs w:val="24"/>
        </w:rPr>
        <w:lastRenderedPageBreak/>
        <w:t>harus diterapkan yaitu integritas, religiusitas, nasionalisme, kemandirian, gotong royong.</w:t>
      </w:r>
      <w:r w:rsidRPr="005C713D">
        <w:rPr>
          <w:rStyle w:val="FootnoteReference"/>
          <w:rFonts w:asciiTheme="majorBidi" w:hAnsiTheme="majorBidi" w:cstheme="majorBidi"/>
          <w:sz w:val="24"/>
          <w:szCs w:val="24"/>
        </w:rPr>
        <w:footnoteReference w:id="3"/>
      </w:r>
    </w:p>
    <w:p w14:paraId="0214A795" w14:textId="77777777" w:rsidR="005C713D" w:rsidRPr="005C713D" w:rsidRDefault="005C713D" w:rsidP="005C713D">
      <w:pPr>
        <w:spacing w:line="276" w:lineRule="auto"/>
        <w:ind w:firstLine="720"/>
        <w:jc w:val="both"/>
        <w:rPr>
          <w:rFonts w:asciiTheme="majorBidi" w:hAnsiTheme="majorBidi" w:cstheme="majorBidi"/>
          <w:sz w:val="24"/>
          <w:szCs w:val="24"/>
        </w:rPr>
      </w:pPr>
      <w:r w:rsidRPr="005C713D">
        <w:rPr>
          <w:rFonts w:asciiTheme="majorBidi" w:hAnsiTheme="majorBidi" w:cstheme="majorBidi"/>
          <w:sz w:val="24"/>
          <w:szCs w:val="24"/>
        </w:rPr>
        <w:t>Pembentukan karakter bertujuan untuk membentuk kepribadian tangguh yang sesuai dengan identitas bangsa Indonesia. Secara umum, pembentukan karakter dapat diartikan memiliki tujuan untuk mendidik manusia supaya menjadi seseorang yang bermartabat. Pada penerapannya, pemerintah Indonesia menekankan pada lima nilai yang wajib dimiliki oleh para masyarakat yang mempelajari pembentukan karakter. adanya pendidikan karakter dapat dikatakan sebagai sebuah upaya untuk menciptakan kehidupan spiritual yang ideal dan juga penting untuk membentuk karakter manusia sehingga menjadi pribadi yang bermoral, berakhlak mulia, bertoleran, tangguh, dan berperilaku baik.</w:t>
      </w:r>
      <w:r w:rsidRPr="005C713D">
        <w:rPr>
          <w:rStyle w:val="FootnoteReference"/>
          <w:rFonts w:asciiTheme="majorBidi" w:hAnsiTheme="majorBidi" w:cstheme="majorBidi"/>
          <w:sz w:val="24"/>
          <w:szCs w:val="24"/>
        </w:rPr>
        <w:footnoteReference w:id="4"/>
      </w:r>
      <w:r w:rsidRPr="005C713D">
        <w:rPr>
          <w:rFonts w:asciiTheme="majorBidi" w:hAnsiTheme="majorBidi" w:cstheme="majorBidi"/>
          <w:sz w:val="24"/>
          <w:szCs w:val="24"/>
        </w:rPr>
        <w:t xml:space="preserve"> Kurangnya pendidikan karakter akan menimbulkan krisis moral yang berakibat pada perilaku negatif di masyarakat, misalnya pergaulan bebas, penyalahgunaan obat-obat terlarang, pencurian, kekerasan terhadap anak, dan lain sebagainya.</w:t>
      </w:r>
    </w:p>
    <w:p w14:paraId="6D6DA7D0" w14:textId="77777777" w:rsidR="005C713D" w:rsidRPr="005C713D" w:rsidRDefault="005C713D" w:rsidP="005C713D">
      <w:pPr>
        <w:spacing w:line="276" w:lineRule="auto"/>
        <w:ind w:firstLine="720"/>
        <w:jc w:val="both"/>
        <w:rPr>
          <w:rFonts w:asciiTheme="majorBidi" w:hAnsiTheme="majorBidi" w:cstheme="majorBidi"/>
          <w:sz w:val="24"/>
          <w:szCs w:val="24"/>
        </w:rPr>
      </w:pPr>
      <w:r w:rsidRPr="005C713D">
        <w:rPr>
          <w:rFonts w:asciiTheme="majorBidi" w:hAnsiTheme="majorBidi" w:cstheme="majorBidi"/>
          <w:sz w:val="24"/>
          <w:szCs w:val="24"/>
        </w:rPr>
        <w:t xml:space="preserve">Salah satu metode dalam mengembangkan pembentukan karakter adalah melalui pendekatan tasawuf dalam tradisi perayaan Maulid Nabi Muhammad SAW. Perayaan Maulid Nabi memiliki makna yang sangat signifikan bagi umat Islam, tidak hanya sebagai momentum untuk memperingati hari kelahiran Nabi Muhammad SAW, tetapi juga sebagai sarana untuk mengembangkan pendidikan karakter individu melalui penelaahan kehidupan Rasulallah SAW yang sangat indah dan perlu ditiru baik dari segi hubungan denga Allah </w:t>
      </w:r>
      <w:r w:rsidRPr="005C713D">
        <w:rPr>
          <w:rFonts w:asciiTheme="majorBidi" w:hAnsiTheme="majorBidi" w:cstheme="majorBidi"/>
          <w:i/>
          <w:iCs/>
          <w:sz w:val="24"/>
          <w:szCs w:val="24"/>
        </w:rPr>
        <w:t xml:space="preserve">(Hablum minallah) </w:t>
      </w:r>
      <w:r w:rsidRPr="005C713D">
        <w:rPr>
          <w:rFonts w:asciiTheme="majorBidi" w:hAnsiTheme="majorBidi" w:cstheme="majorBidi"/>
          <w:sz w:val="24"/>
          <w:szCs w:val="24"/>
        </w:rPr>
        <w:t xml:space="preserve">dan hubungannya dengan manusia </w:t>
      </w:r>
      <w:r w:rsidRPr="005C713D">
        <w:rPr>
          <w:rFonts w:asciiTheme="majorBidi" w:hAnsiTheme="majorBidi" w:cstheme="majorBidi"/>
          <w:i/>
          <w:iCs/>
          <w:sz w:val="24"/>
          <w:szCs w:val="24"/>
        </w:rPr>
        <w:t xml:space="preserve">(Hablum minannas) </w:t>
      </w:r>
      <w:r w:rsidRPr="005C713D">
        <w:rPr>
          <w:rFonts w:asciiTheme="majorBidi" w:hAnsiTheme="majorBidi" w:cstheme="majorBidi"/>
          <w:sz w:val="24"/>
          <w:szCs w:val="24"/>
        </w:rPr>
        <w:t>atau kehidupan tasawuf Rasullah SAW yang lain.</w:t>
      </w:r>
    </w:p>
    <w:p w14:paraId="22CBC89C" w14:textId="77777777" w:rsidR="005C713D" w:rsidRPr="005C713D" w:rsidRDefault="005C713D" w:rsidP="005C713D">
      <w:pPr>
        <w:spacing w:line="276" w:lineRule="auto"/>
        <w:ind w:firstLine="720"/>
        <w:jc w:val="both"/>
        <w:rPr>
          <w:rFonts w:asciiTheme="majorBidi" w:hAnsiTheme="majorBidi" w:cstheme="majorBidi"/>
          <w:sz w:val="24"/>
          <w:szCs w:val="24"/>
        </w:rPr>
      </w:pPr>
      <w:r w:rsidRPr="005C713D">
        <w:rPr>
          <w:rFonts w:asciiTheme="majorBidi" w:hAnsiTheme="majorBidi" w:cstheme="majorBidi"/>
          <w:sz w:val="24"/>
          <w:szCs w:val="24"/>
        </w:rPr>
        <w:t>Budaya maulid  nabi dengan pembentukan karakter yang di desain dengan pendidikan memiliki hubungan yang erat karena pembentukan karakter harus disesuaikan dengan budaya bangsa yang ada di Indonesia. beberapa point penting hubungan antara pembentukan karakter dan budaya Maulid  Nabi Muhammad harus disesuaikan dengan budaya bangsa yang ada di Indonesia:</w:t>
      </w:r>
    </w:p>
    <w:p w14:paraId="7EDBBE64" w14:textId="77777777" w:rsidR="005C713D" w:rsidRPr="005C713D" w:rsidRDefault="005C713D" w:rsidP="005C713D">
      <w:pPr>
        <w:pStyle w:val="ListParagraph"/>
        <w:widowControl/>
        <w:numPr>
          <w:ilvl w:val="0"/>
          <w:numId w:val="4"/>
        </w:numPr>
        <w:autoSpaceDE/>
        <w:autoSpaceDN/>
        <w:spacing w:line="276" w:lineRule="auto"/>
        <w:ind w:left="426"/>
        <w:contextualSpacing/>
        <w:rPr>
          <w:rFonts w:asciiTheme="majorBidi" w:hAnsiTheme="majorBidi" w:cstheme="majorBidi"/>
          <w:sz w:val="24"/>
          <w:szCs w:val="24"/>
        </w:rPr>
      </w:pPr>
      <w:r w:rsidRPr="005C713D">
        <w:rPr>
          <w:rFonts w:asciiTheme="majorBidi" w:hAnsiTheme="majorBidi" w:cstheme="majorBidi"/>
          <w:sz w:val="24"/>
          <w:szCs w:val="24"/>
        </w:rPr>
        <w:lastRenderedPageBreak/>
        <w:t>Maulid Nabi Muhammad memiliki nilai-nilai tasawuf yang dapat diterapkan dalam pembentukan karakter, seperti gotong royong, kejujuran, dan kepedulian terhadap sesama.</w:t>
      </w:r>
      <w:r w:rsidRPr="005C713D">
        <w:rPr>
          <w:rStyle w:val="FootnoteReference"/>
          <w:rFonts w:asciiTheme="majorBidi" w:hAnsiTheme="majorBidi" w:cstheme="majorBidi"/>
          <w:sz w:val="24"/>
          <w:szCs w:val="24"/>
        </w:rPr>
        <w:footnoteReference w:id="5"/>
      </w:r>
    </w:p>
    <w:p w14:paraId="4F240B99" w14:textId="77777777" w:rsidR="005C713D" w:rsidRPr="005C713D" w:rsidRDefault="005C713D" w:rsidP="005C713D">
      <w:pPr>
        <w:pStyle w:val="ListParagraph"/>
        <w:widowControl/>
        <w:numPr>
          <w:ilvl w:val="0"/>
          <w:numId w:val="4"/>
        </w:numPr>
        <w:autoSpaceDE/>
        <w:autoSpaceDN/>
        <w:spacing w:line="276" w:lineRule="auto"/>
        <w:ind w:left="426"/>
        <w:contextualSpacing/>
        <w:rPr>
          <w:rFonts w:asciiTheme="majorBidi" w:hAnsiTheme="majorBidi" w:cstheme="majorBidi"/>
          <w:sz w:val="24"/>
          <w:szCs w:val="24"/>
        </w:rPr>
      </w:pPr>
      <w:r w:rsidRPr="005C713D">
        <w:rPr>
          <w:rFonts w:asciiTheme="majorBidi" w:hAnsiTheme="majorBidi" w:cstheme="majorBidi"/>
          <w:sz w:val="24"/>
          <w:szCs w:val="24"/>
        </w:rPr>
        <w:t>Maulid  Nabi Muhammad dan pembentukan karakter dapat membantu memperkuat persaudaraan dengan menanamkan nilai-nilai yang sesuai dengan budaya bangsa.</w:t>
      </w:r>
      <w:r w:rsidRPr="005C713D">
        <w:rPr>
          <w:rStyle w:val="FootnoteReference"/>
          <w:rFonts w:asciiTheme="majorBidi" w:hAnsiTheme="majorBidi" w:cstheme="majorBidi"/>
          <w:sz w:val="24"/>
          <w:szCs w:val="24"/>
        </w:rPr>
        <w:footnoteReference w:id="6"/>
      </w:r>
    </w:p>
    <w:p w14:paraId="34DDBD6E" w14:textId="77777777" w:rsidR="005C713D" w:rsidRPr="005C713D" w:rsidRDefault="005C713D" w:rsidP="005C713D">
      <w:pPr>
        <w:pStyle w:val="ListParagraph"/>
        <w:widowControl/>
        <w:numPr>
          <w:ilvl w:val="0"/>
          <w:numId w:val="4"/>
        </w:numPr>
        <w:autoSpaceDE/>
        <w:autoSpaceDN/>
        <w:spacing w:line="276" w:lineRule="auto"/>
        <w:ind w:left="426"/>
        <w:contextualSpacing/>
        <w:rPr>
          <w:rFonts w:asciiTheme="majorBidi" w:hAnsiTheme="majorBidi" w:cstheme="majorBidi"/>
          <w:sz w:val="24"/>
          <w:szCs w:val="24"/>
        </w:rPr>
      </w:pPr>
      <w:r w:rsidRPr="005C713D">
        <w:rPr>
          <w:rFonts w:asciiTheme="majorBidi" w:hAnsiTheme="majorBidi" w:cstheme="majorBidi"/>
          <w:sz w:val="24"/>
          <w:szCs w:val="24"/>
        </w:rPr>
        <w:t>Pembentukan karakter dapat membantu mengatasi permasalahan moral yang terjadi di masyarakat dengan menanamkan nilai-nilai yang ada pada maulid  nabi Muhammad.</w:t>
      </w:r>
      <w:r w:rsidRPr="005C713D">
        <w:rPr>
          <w:rStyle w:val="FootnoteReference"/>
          <w:rFonts w:asciiTheme="majorBidi" w:hAnsiTheme="majorBidi" w:cstheme="majorBidi"/>
          <w:sz w:val="24"/>
          <w:szCs w:val="24"/>
        </w:rPr>
        <w:footnoteReference w:id="7"/>
      </w:r>
    </w:p>
    <w:p w14:paraId="39B8FE6D" w14:textId="77777777" w:rsidR="005C713D" w:rsidRPr="005C713D" w:rsidRDefault="005C713D" w:rsidP="005C713D">
      <w:pPr>
        <w:spacing w:line="276" w:lineRule="auto"/>
        <w:ind w:firstLine="720"/>
        <w:jc w:val="both"/>
        <w:rPr>
          <w:rFonts w:asciiTheme="majorBidi" w:hAnsiTheme="majorBidi" w:cstheme="majorBidi"/>
          <w:sz w:val="24"/>
          <w:szCs w:val="24"/>
        </w:rPr>
      </w:pPr>
      <w:r w:rsidRPr="005C713D">
        <w:rPr>
          <w:rFonts w:asciiTheme="majorBidi" w:hAnsiTheme="majorBidi" w:cstheme="majorBidi"/>
          <w:sz w:val="24"/>
          <w:szCs w:val="24"/>
        </w:rPr>
        <w:t xml:space="preserve">Kearifan lokal yang terdapat dalam Budaya Maulid  Nabi Muhammad SAW sebenarnya merupakan bagian dari pembentukan pendidikan karakter yang membantu manusia dalam menjawab pertanyaan moral, seperti apa yang harus dilakukan dan bagaimana harus bertindak, terutama dalam pengelolaan lingkungan dan sumber daya alam, perayaan Maulid  Nabi Muhammad SAW dapat dijadikan sebagai lambang kecintaan terhadap Rasulullah Muhammad SAW dan sekaligus membina karakter manusia. </w:t>
      </w:r>
    </w:p>
    <w:p w14:paraId="090570CB" w14:textId="77777777" w:rsidR="005C713D" w:rsidRPr="005C713D" w:rsidRDefault="005C713D" w:rsidP="005C713D">
      <w:pPr>
        <w:spacing w:line="276" w:lineRule="auto"/>
        <w:ind w:firstLine="720"/>
        <w:jc w:val="both"/>
        <w:rPr>
          <w:rFonts w:asciiTheme="majorBidi" w:hAnsiTheme="majorBidi" w:cstheme="majorBidi"/>
          <w:sz w:val="24"/>
          <w:szCs w:val="24"/>
        </w:rPr>
      </w:pPr>
      <w:r w:rsidRPr="005C713D">
        <w:rPr>
          <w:rFonts w:asciiTheme="majorBidi" w:hAnsiTheme="majorBidi" w:cstheme="majorBidi"/>
          <w:sz w:val="24"/>
          <w:szCs w:val="24"/>
        </w:rPr>
        <w:t xml:space="preserve">Kearifan lokal menurut Keraf dalam (Pramana dkk:228) adalah segala bentuk pengetahuan, wawasan, keyakinan, adat kebiasaan, atau etika yang menuntut perilaku manusia dalam kehidupan di dalam komunitas ekologis. Nilai-nilai kearifan lokal yang terkandung dalam suatu sistem sosial masyarakat dapat dihayati, dipraktikkan, diajarkan, dan diwariskan dari satu generasi ke generasi lainnya. Hal ini sekaligus membentuk dan menuntun pola perilaku manusia sehari-hari, baik terhadap alam maupun lingkungan. Budaya Maulid  Nabi Muhammad SAW merupakan salah satu bentuk kearifan lokal yang dapat membantu manusia dalam menjawab pertanyaan moral, seperti apa yang harus dilakukan dan bagaimana harus bertindak, terutama dalam pengelolaan lingkungan, sumber daya alam, hubungan </w:t>
      </w:r>
      <w:r w:rsidRPr="005C713D">
        <w:rPr>
          <w:rFonts w:asciiTheme="majorBidi" w:hAnsiTheme="majorBidi" w:cstheme="majorBidi"/>
          <w:sz w:val="24"/>
          <w:szCs w:val="24"/>
        </w:rPr>
        <w:lastRenderedPageBreak/>
        <w:t>dengan manusia dan hubungan dengan Tuhannya.</w:t>
      </w:r>
      <w:r w:rsidRPr="005C713D">
        <w:rPr>
          <w:rStyle w:val="FootnoteReference"/>
          <w:rFonts w:asciiTheme="majorBidi" w:hAnsiTheme="majorBidi" w:cstheme="majorBidi"/>
          <w:sz w:val="24"/>
          <w:szCs w:val="24"/>
        </w:rPr>
        <w:footnoteReference w:id="8"/>
      </w:r>
    </w:p>
    <w:p w14:paraId="30C4E361" w14:textId="77777777" w:rsidR="005C713D" w:rsidRPr="005C713D" w:rsidRDefault="005C713D" w:rsidP="005C713D">
      <w:pPr>
        <w:spacing w:line="276" w:lineRule="auto"/>
        <w:ind w:firstLine="720"/>
        <w:jc w:val="both"/>
        <w:rPr>
          <w:rFonts w:asciiTheme="majorBidi" w:hAnsiTheme="majorBidi" w:cstheme="majorBidi"/>
          <w:sz w:val="24"/>
          <w:szCs w:val="24"/>
        </w:rPr>
      </w:pPr>
      <w:r w:rsidRPr="005C713D">
        <w:rPr>
          <w:rFonts w:asciiTheme="majorBidi" w:hAnsiTheme="majorBidi" w:cstheme="majorBidi"/>
          <w:sz w:val="24"/>
          <w:szCs w:val="24"/>
        </w:rPr>
        <w:t>Perayaan Maulid  Nabi Muhammad SAW merupakan sebuah tradisi keagamaan yang baru terjadi pada masa dinasti Bani Fatimiah, tepatnya pada masa Raja Al-Muiz li Dinillah (341-365 H). Raja Al-Muiz li Dinillah adalah orang pertama yang menyelenggarakan perayaan kelahiran Nabi yang tercatat dalam sejarah. Pada masa Nabi Muhammad SAW, perayaan Maulid  Nabi belum pernah terjadi, bahkan ketika beliau sudah wafat. Kemudian, dalam kurun waktu, tradisi yang semula dirayakan hanya oleh kelompok Syiah ini juga dilakukan oleh kaum Sunni, di mana khalifah Nuruddin, penguasa Syiria (511-569 H) adalah penguasa pertama dari kalangan sunni yang tercatat merayakan Maulid  Nabi. Perayaan Maulid  secara besar-besaran pertama kalinya dilakukan oleh Raja Al-Mudhaffar Abu Sa'id Kaukabri ibn Zainuddin Ali bin Baktakin (549-630 H). Sebagaimana dijelaskan oleh Imam Suyuthi, tidak kurang dari 300.000 dinar beliau keluarkan dengan ikhlas untuk bersedekah pada hari peringatan Maulid  ini.</w:t>
      </w:r>
      <w:r w:rsidRPr="005C713D">
        <w:rPr>
          <w:rStyle w:val="FootnoteReference"/>
          <w:rFonts w:asciiTheme="majorBidi" w:hAnsiTheme="majorBidi" w:cstheme="majorBidi"/>
          <w:sz w:val="24"/>
          <w:szCs w:val="24"/>
        </w:rPr>
        <w:footnoteReference w:id="9"/>
      </w:r>
      <w:r w:rsidRPr="005C713D">
        <w:rPr>
          <w:rFonts w:asciiTheme="majorBidi" w:hAnsiTheme="majorBidi" w:cstheme="majorBidi"/>
          <w:sz w:val="24"/>
          <w:szCs w:val="24"/>
        </w:rPr>
        <w:t xml:space="preserve"> Di Indonesia, Maulid  Nabi diperkirakan mulai berkembang pada 1404 Masehi, oleh Wali Songo untuk menarik perhatian masyarakat Muslim, saat ini momentum tradisi Maulid  Nabi SAW sering dijadikan sebagai salah satu media dakwah dan pengajaran Islam tentang akhlak dan budi pekerti.</w:t>
      </w:r>
      <w:r w:rsidRPr="005C713D">
        <w:rPr>
          <w:rStyle w:val="FootnoteReference"/>
          <w:rFonts w:asciiTheme="majorBidi" w:hAnsiTheme="majorBidi" w:cstheme="majorBidi"/>
          <w:sz w:val="24"/>
          <w:szCs w:val="24"/>
        </w:rPr>
        <w:footnoteReference w:id="10"/>
      </w:r>
    </w:p>
    <w:p w14:paraId="0C53CC98" w14:textId="77777777" w:rsidR="005C713D" w:rsidRPr="005C713D" w:rsidRDefault="005C713D" w:rsidP="005C713D">
      <w:pPr>
        <w:spacing w:line="276" w:lineRule="auto"/>
        <w:ind w:firstLine="720"/>
        <w:jc w:val="both"/>
        <w:rPr>
          <w:rFonts w:asciiTheme="majorBidi" w:hAnsiTheme="majorBidi" w:cstheme="majorBidi"/>
          <w:sz w:val="24"/>
          <w:szCs w:val="24"/>
        </w:rPr>
      </w:pPr>
      <w:r w:rsidRPr="005C713D">
        <w:rPr>
          <w:rFonts w:asciiTheme="majorBidi" w:hAnsiTheme="majorBidi" w:cstheme="majorBidi"/>
          <w:sz w:val="24"/>
          <w:szCs w:val="24"/>
        </w:rPr>
        <w:t xml:space="preserve">Perayaan Maulid Nabi tersebut bagi umat muslim adalah pengajaran karakter (akhlak), penghormatan, pengingat kebesaran dan keteladanan Nabi Muhammad dengan berbagai bentuk kegiatan budaya, ritual dan keagaamaan, walaupun terdapat perbedaan pandangan tentang perayaan maulid  nabi tersebut oleh beberapa ulama yang memandang sebagai bid’ah atau bukan bid’ah, akan tetapi saat ini maulid  nabi diperingati secara luas di seluruh dunia termasuk di Indonesia. </w:t>
      </w:r>
    </w:p>
    <w:p w14:paraId="205A49AA" w14:textId="05DC9A38" w:rsidR="005C713D" w:rsidRDefault="005C713D" w:rsidP="005C713D">
      <w:pPr>
        <w:pStyle w:val="BodyText"/>
        <w:spacing w:before="132" w:line="276" w:lineRule="auto"/>
        <w:ind w:right="20"/>
        <w:rPr>
          <w:rFonts w:asciiTheme="majorBidi" w:hAnsiTheme="majorBidi" w:cstheme="majorBidi"/>
        </w:rPr>
      </w:pPr>
      <w:r w:rsidRPr="005C713D">
        <w:rPr>
          <w:rFonts w:asciiTheme="majorBidi" w:hAnsiTheme="majorBidi" w:cstheme="majorBidi"/>
        </w:rPr>
        <w:t xml:space="preserve">Tradisi maulid  nabi Muhammad SAW di desa Tlogoargo kecamatan Tiris Kabupaten Probolinggo merupakan salah satu acara penting untuk memperkenalkan budaya, mengajarkan tentang karakter yang baik dan sebagai media untuk meneladani dan mengenal lebih dalam nabi Muhammad </w:t>
      </w:r>
      <w:r w:rsidRPr="005C713D">
        <w:rPr>
          <w:rFonts w:asciiTheme="majorBidi" w:hAnsiTheme="majorBidi" w:cstheme="majorBidi"/>
        </w:rPr>
        <w:lastRenderedPageBreak/>
        <w:t>SAW, perayaan maulid  nabi Muhammad SAW di desa tersebut dikemas dengan berbagai macam acara untuk menarik perhatian masyarakat, seperti berkumpul dimasjid atau dirumah-rumah masyarakat dengan diletakkannya berbagai macam buah-buahan, pakaian, alat tulis, alat sholat dan benda-benda lainnya yang kemudian setelah selesai acara barang-barang tersebut diperebutkan oleh masyarakat yang hadir pada acara maulid  tersebut, dan juga disertai dengan pembacaan sejarah nabi Muhammad sebagai teladan yang baik bagi masyarakat, adanya maulid  nabi Muhammad SAW yang dilaksanakan secara rutin setiap tahun (pada bulan Rabiul Awal) dan pada acar-acara masyarakat didesa Tlogoargo dapat menjadi pendidikan karakter yang sangat efektif bagi masyarakat melalui pendekatan dan pengajaran tasawuf, khususnya bagi remaja didesa tersebut yang rata-rata pemikiran dan pengenalan tentang agama masih banyak terhitung awam.</w:t>
      </w:r>
    </w:p>
    <w:p w14:paraId="177FF383" w14:textId="644A03C7" w:rsidR="005C713D" w:rsidRPr="005C713D" w:rsidRDefault="005C713D" w:rsidP="005C713D">
      <w:pPr>
        <w:pStyle w:val="BodyText"/>
        <w:spacing w:before="132" w:line="276" w:lineRule="auto"/>
        <w:ind w:right="20"/>
        <w:rPr>
          <w:rFonts w:asciiTheme="majorBidi" w:hAnsiTheme="majorBidi" w:cstheme="majorBidi"/>
          <w:b/>
          <w:bCs/>
        </w:rPr>
      </w:pPr>
      <w:r w:rsidRPr="005C713D">
        <w:rPr>
          <w:rFonts w:asciiTheme="majorBidi" w:hAnsiTheme="majorBidi" w:cstheme="majorBidi"/>
          <w:b/>
          <w:bCs/>
        </w:rPr>
        <w:t>METODE PENELITIAN</w:t>
      </w:r>
    </w:p>
    <w:p w14:paraId="11784A31" w14:textId="77777777" w:rsidR="00482CB7" w:rsidRDefault="00482CB7" w:rsidP="00482CB7">
      <w:pPr>
        <w:pStyle w:val="BodyText"/>
        <w:spacing w:line="360" w:lineRule="auto"/>
        <w:ind w:right="21" w:firstLine="719"/>
        <w:rPr>
          <w:lang w:val="id-ID"/>
        </w:rPr>
      </w:pPr>
      <w:r w:rsidRPr="00482CB7">
        <w:rPr>
          <w:lang w:val="id-ID"/>
        </w:rPr>
        <w:t>Penelitian ini menggunakan pendekatan kualitatif deskriptif dimana dalam penelitiannya dilakukan dengan cara menganalisis data-data yang ada dilapangan dan menggambarkan serta menjelaskan  keadaan yang diteliti secara utuh dan sesuai dengan fakta yang ada dilapangan, dengan cara menggunakan pengumpulan data melalui observasi, dan wawancara kepada masyarakat desa Tlogoargo kecamatan Tiris kabupaten Probolinggo</w:t>
      </w:r>
      <w:r>
        <w:rPr>
          <w:lang w:val="id-ID"/>
        </w:rPr>
        <w:t>.</w:t>
      </w:r>
    </w:p>
    <w:p w14:paraId="29CD2F2B" w14:textId="77777777" w:rsidR="00482CB7" w:rsidRDefault="00482CB7" w:rsidP="00482CB7">
      <w:pPr>
        <w:pStyle w:val="BodyText"/>
        <w:spacing w:line="360" w:lineRule="auto"/>
        <w:ind w:right="21"/>
        <w:rPr>
          <w:lang w:val="id-ID"/>
        </w:rPr>
      </w:pPr>
    </w:p>
    <w:p w14:paraId="4C358180" w14:textId="77777777" w:rsidR="00482CB7" w:rsidRDefault="00000000" w:rsidP="00482CB7">
      <w:pPr>
        <w:pStyle w:val="BodyText"/>
        <w:spacing w:line="360" w:lineRule="auto"/>
        <w:ind w:right="21"/>
        <w:rPr>
          <w:b/>
          <w:bCs/>
          <w:spacing w:val="-2"/>
        </w:rPr>
      </w:pPr>
      <w:r w:rsidRPr="00482CB7">
        <w:rPr>
          <w:b/>
          <w:bCs/>
        </w:rPr>
        <w:t>HASIL</w:t>
      </w:r>
      <w:r w:rsidRPr="00482CB7">
        <w:rPr>
          <w:b/>
          <w:bCs/>
          <w:spacing w:val="-3"/>
        </w:rPr>
        <w:t xml:space="preserve"> </w:t>
      </w:r>
      <w:r w:rsidRPr="00482CB7">
        <w:rPr>
          <w:b/>
          <w:bCs/>
        </w:rPr>
        <w:t>DAN</w:t>
      </w:r>
      <w:r w:rsidRPr="00482CB7">
        <w:rPr>
          <w:b/>
          <w:bCs/>
          <w:spacing w:val="-2"/>
        </w:rPr>
        <w:t xml:space="preserve"> PEMBAHASAN</w:t>
      </w:r>
    </w:p>
    <w:p w14:paraId="2401BE24" w14:textId="77777777" w:rsidR="00482CB7" w:rsidRPr="00482CB7" w:rsidRDefault="00482CB7" w:rsidP="00482CB7">
      <w:pPr>
        <w:spacing w:line="276" w:lineRule="auto"/>
        <w:ind w:firstLine="720"/>
        <w:jc w:val="both"/>
        <w:rPr>
          <w:rFonts w:asciiTheme="majorBidi" w:hAnsiTheme="majorBidi" w:cstheme="majorBidi"/>
          <w:sz w:val="24"/>
          <w:szCs w:val="24"/>
        </w:rPr>
      </w:pPr>
      <w:r w:rsidRPr="00482CB7">
        <w:rPr>
          <w:rFonts w:asciiTheme="majorBidi" w:hAnsiTheme="majorBidi" w:cstheme="majorBidi"/>
          <w:sz w:val="24"/>
          <w:szCs w:val="24"/>
        </w:rPr>
        <w:t>Desa Tlogoargo merupakan salah satu desa yang sebagian besar penduduknya beragama islam, desa Tlogoargo secara administrasi termasuk dalam wilayah kecamatan Tiris, kabupaten Probolinggo, Provinsi Jawa Timur, letak desa Tlogoargo termasuk paling selatan diantara desa-desa lain yang termasuk di dalam wilayah Kecamatan Tiris, jarak desa Tlogoargo ke kecamatan adalah 10 Km yang dapat ditempuh menggunakan kendaraan bermotor sekitar ± 15 menit. Sedangkan jarak desa Tlogoargo ke kabupaten Probolinggo atau pusat kota adalah ± 30 Km dan dapat ditempuh selama ± 1 jam dengan menggunakan kendaraan bermotor.</w:t>
      </w:r>
    </w:p>
    <w:p w14:paraId="71E832EE" w14:textId="77777777" w:rsidR="00482CB7" w:rsidRPr="00482CB7" w:rsidRDefault="00482CB7" w:rsidP="00482CB7">
      <w:pPr>
        <w:spacing w:line="276" w:lineRule="auto"/>
        <w:ind w:firstLine="720"/>
        <w:jc w:val="both"/>
        <w:rPr>
          <w:rFonts w:asciiTheme="majorBidi" w:hAnsiTheme="majorBidi" w:cstheme="majorBidi"/>
          <w:sz w:val="24"/>
          <w:szCs w:val="24"/>
        </w:rPr>
      </w:pPr>
      <w:r w:rsidRPr="00482CB7">
        <w:rPr>
          <w:rFonts w:asciiTheme="majorBidi" w:hAnsiTheme="majorBidi" w:cstheme="majorBidi"/>
          <w:sz w:val="24"/>
          <w:szCs w:val="24"/>
        </w:rPr>
        <w:t xml:space="preserve">Di desa Tlogoargo, mayoritas latar belakang pendidikannya adalah masyarakat masih berada pada tingkat dasar dan sebagian dari mereka bahkan tidak menyelesaikan pendidikan dasar, oleh karena itu, karakter </w:t>
      </w:r>
      <w:r w:rsidRPr="00482CB7">
        <w:rPr>
          <w:rFonts w:asciiTheme="majorBidi" w:hAnsiTheme="majorBidi" w:cstheme="majorBidi"/>
          <w:sz w:val="24"/>
          <w:szCs w:val="24"/>
        </w:rPr>
        <w:lastRenderedPageBreak/>
        <w:t xml:space="preserve">masyarakat di desa tersebut belum sepenuhnya terbentuk sesuai dengan standar pendidikan yang sesuai dengan kaidah-kaidah pembentukan karakter. Namun, pendidikan karakter di desa Tlogoargo banyak diperoleh melalui berbagai kegiatan keagamaan seperti maulid  nabi, pengajian umum, dan tahlilan, terlebih lagi pendidikan karakter di desa Tlogoargo lebih sering didapatkan dengan adanya Maulid  Nabi Muhammad SAW, dikarenakan setiap ada kegiatan keagamaan lebih banyak di selingi dengan </w:t>
      </w:r>
      <w:r w:rsidRPr="00482CB7">
        <w:rPr>
          <w:rFonts w:asciiTheme="majorBidi" w:hAnsiTheme="majorBidi" w:cstheme="majorBidi"/>
          <w:i/>
          <w:iCs/>
          <w:sz w:val="24"/>
          <w:szCs w:val="24"/>
        </w:rPr>
        <w:t xml:space="preserve">Qiyam </w:t>
      </w:r>
      <w:r w:rsidRPr="00482CB7">
        <w:rPr>
          <w:rFonts w:asciiTheme="majorBidi" w:hAnsiTheme="majorBidi" w:cstheme="majorBidi"/>
          <w:sz w:val="24"/>
          <w:szCs w:val="24"/>
        </w:rPr>
        <w:t>(dalam bahasa Indonesia disebut Maulid  Nabi).</w:t>
      </w:r>
    </w:p>
    <w:p w14:paraId="73F6DC14" w14:textId="77777777" w:rsidR="00482CB7" w:rsidRPr="00482CB7" w:rsidRDefault="00482CB7" w:rsidP="00482CB7">
      <w:pPr>
        <w:spacing w:line="276" w:lineRule="auto"/>
        <w:ind w:firstLine="720"/>
        <w:jc w:val="both"/>
        <w:rPr>
          <w:rFonts w:asciiTheme="majorBidi" w:hAnsiTheme="majorBidi" w:cstheme="majorBidi"/>
          <w:sz w:val="24"/>
          <w:szCs w:val="24"/>
        </w:rPr>
      </w:pPr>
      <w:r w:rsidRPr="00482CB7">
        <w:rPr>
          <w:rFonts w:asciiTheme="majorBidi" w:hAnsiTheme="majorBidi" w:cstheme="majorBidi"/>
          <w:sz w:val="24"/>
          <w:szCs w:val="24"/>
        </w:rPr>
        <w:t>Maulid Nabi Muhammad SAW adalah peringatan hari lahir Nabi Muhammad SAW yang dirayakan oleh umat Muslim di Indonesia pada tanggal 12 Rabiul Awal dalam penanggalan Hijriyah. Perayaan Maulid Nabi merupakan tradisi yang berkembang di masyarakat Islam jauh setelah Nabi Muhammad SAW wafat. Pada tahun 630 H, Khalifah Mudhaffar Abu Said mengadakan acara Maulid Nabi secara besar-besaran selama 7 hari 7 malam untuk menghadapi ancaman Jengiz Khan dari Mongol. Acara ini diadakan dengan harapan menumbuhkan rasa cinta pada Rasulullah SAW dan semangat heroisme Muslimin saat itu dapat dikobarkan dan siap menjadi benteng kokoh Islam.</w:t>
      </w:r>
      <w:r w:rsidRPr="00482CB7">
        <w:rPr>
          <w:rStyle w:val="FootnoteReference"/>
          <w:rFonts w:asciiTheme="majorBidi" w:hAnsiTheme="majorBidi" w:cstheme="majorBidi"/>
          <w:sz w:val="24"/>
          <w:szCs w:val="24"/>
        </w:rPr>
        <w:footnoteReference w:id="11"/>
      </w:r>
    </w:p>
    <w:p w14:paraId="6065E2C6" w14:textId="77777777" w:rsidR="00482CB7" w:rsidRPr="00482CB7" w:rsidRDefault="00482CB7" w:rsidP="00482CB7">
      <w:pPr>
        <w:spacing w:line="276" w:lineRule="auto"/>
        <w:ind w:firstLine="720"/>
        <w:jc w:val="both"/>
        <w:rPr>
          <w:rFonts w:asciiTheme="majorBidi" w:hAnsiTheme="majorBidi" w:cstheme="majorBidi"/>
          <w:sz w:val="24"/>
          <w:szCs w:val="24"/>
        </w:rPr>
      </w:pPr>
      <w:r w:rsidRPr="00482CB7">
        <w:rPr>
          <w:rFonts w:asciiTheme="majorBidi" w:hAnsiTheme="majorBidi" w:cstheme="majorBidi"/>
          <w:sz w:val="24"/>
          <w:szCs w:val="24"/>
        </w:rPr>
        <w:t>Dalam perayaan maulid Nabi Muhammad juga saat yang tepat untuk digunakan mempelajari kehidupan, ajaran, dan akhlak Rasulullah, baik berupa kejujuran, kebijaksanaan, kasih sayang, keadilan, dan keteladanan Nabi Muhammad SAW, yang kesemuanya tersebut merupakan pendidikan karakter yang secara tidak langsung sudah di ajarkan dalam tradisi maulid nabi.</w:t>
      </w:r>
    </w:p>
    <w:p w14:paraId="3FB9BB58" w14:textId="77777777" w:rsidR="00482CB7" w:rsidRPr="00482CB7" w:rsidRDefault="00482CB7" w:rsidP="00482CB7">
      <w:pPr>
        <w:spacing w:line="276" w:lineRule="auto"/>
        <w:ind w:firstLine="720"/>
        <w:jc w:val="both"/>
        <w:rPr>
          <w:rFonts w:asciiTheme="majorBidi" w:hAnsiTheme="majorBidi" w:cstheme="majorBidi"/>
          <w:sz w:val="24"/>
          <w:szCs w:val="24"/>
        </w:rPr>
      </w:pPr>
      <w:r w:rsidRPr="00482CB7">
        <w:rPr>
          <w:rFonts w:asciiTheme="majorBidi" w:hAnsiTheme="majorBidi" w:cstheme="majorBidi"/>
          <w:sz w:val="24"/>
          <w:szCs w:val="24"/>
        </w:rPr>
        <w:t>Beberapa teori yang dihasilkan oleh para peneliti yang menjelaskan tentang maulid  nabi Muhammad SAW:</w:t>
      </w:r>
    </w:p>
    <w:p w14:paraId="5354EAA5" w14:textId="77777777" w:rsidR="00482CB7" w:rsidRPr="00482CB7" w:rsidRDefault="00482CB7" w:rsidP="00482CB7">
      <w:pPr>
        <w:pStyle w:val="ListParagraph"/>
        <w:widowControl/>
        <w:numPr>
          <w:ilvl w:val="0"/>
          <w:numId w:val="5"/>
        </w:numPr>
        <w:autoSpaceDE/>
        <w:autoSpaceDN/>
        <w:spacing w:line="276" w:lineRule="auto"/>
        <w:contextualSpacing/>
        <w:rPr>
          <w:rFonts w:asciiTheme="majorBidi" w:hAnsiTheme="majorBidi" w:cstheme="majorBidi"/>
          <w:sz w:val="24"/>
          <w:szCs w:val="24"/>
        </w:rPr>
      </w:pPr>
      <w:r w:rsidRPr="00482CB7">
        <w:rPr>
          <w:rFonts w:asciiTheme="majorBidi" w:hAnsiTheme="majorBidi" w:cstheme="majorBidi"/>
          <w:sz w:val="24"/>
          <w:szCs w:val="24"/>
        </w:rPr>
        <w:t>Teori Clifford Geertz.</w:t>
      </w:r>
      <w:r w:rsidRPr="00482CB7">
        <w:rPr>
          <w:rStyle w:val="FootnoteReference"/>
          <w:rFonts w:asciiTheme="majorBidi" w:hAnsiTheme="majorBidi" w:cstheme="majorBidi"/>
          <w:sz w:val="24"/>
          <w:szCs w:val="24"/>
        </w:rPr>
        <w:footnoteReference w:id="12"/>
      </w:r>
    </w:p>
    <w:p w14:paraId="7BBAA74F" w14:textId="77777777" w:rsidR="00482CB7" w:rsidRPr="00482CB7" w:rsidRDefault="00482CB7" w:rsidP="00482CB7">
      <w:pPr>
        <w:pStyle w:val="ListParagraph"/>
        <w:spacing w:line="276" w:lineRule="auto"/>
        <w:ind w:firstLine="720"/>
        <w:rPr>
          <w:rFonts w:asciiTheme="majorBidi" w:hAnsiTheme="majorBidi" w:cstheme="majorBidi"/>
          <w:sz w:val="24"/>
          <w:szCs w:val="24"/>
        </w:rPr>
      </w:pPr>
      <w:r w:rsidRPr="00482CB7">
        <w:rPr>
          <w:rFonts w:asciiTheme="majorBidi" w:hAnsiTheme="majorBidi" w:cstheme="majorBidi"/>
          <w:sz w:val="24"/>
          <w:szCs w:val="24"/>
        </w:rPr>
        <w:t xml:space="preserve">Clifford Geertz dalam (Ahmad Sugeng Riady:2021) menggambarkan praktik keagamaan di Jawa sebagai suatu kebudayaan yang kompleks. Ia menunjukkan bahwa terdapat banyak variasi dalam upacara, pertentangan dalam kepercayaan, serta konflik-konflik nilai yang muncul sebagai akibat perbedaan tipe kebudayaan atau golongan social, Geertz juga menemukan bahwa terdapat beberapa varian dalam </w:t>
      </w:r>
      <w:r w:rsidRPr="00482CB7">
        <w:rPr>
          <w:rFonts w:asciiTheme="majorBidi" w:hAnsiTheme="majorBidi" w:cstheme="majorBidi"/>
          <w:sz w:val="24"/>
          <w:szCs w:val="24"/>
        </w:rPr>
        <w:lastRenderedPageBreak/>
        <w:t>masyarakat Jawa, yaitu abangan, santri, dan priyayi, yang masing-masing memiliki karakteristik dan kepercayaan yang berbeda</w:t>
      </w:r>
    </w:p>
    <w:p w14:paraId="42B18D11" w14:textId="77777777" w:rsidR="00482CB7" w:rsidRPr="00482CB7" w:rsidRDefault="00482CB7" w:rsidP="00482CB7">
      <w:pPr>
        <w:pStyle w:val="ListParagraph"/>
        <w:spacing w:line="276" w:lineRule="auto"/>
        <w:ind w:firstLine="720"/>
        <w:rPr>
          <w:rFonts w:asciiTheme="majorBidi" w:hAnsiTheme="majorBidi" w:cstheme="majorBidi"/>
          <w:sz w:val="24"/>
          <w:szCs w:val="24"/>
        </w:rPr>
      </w:pPr>
      <w:r w:rsidRPr="00482CB7">
        <w:rPr>
          <w:rFonts w:asciiTheme="majorBidi" w:hAnsiTheme="majorBidi" w:cstheme="majorBidi"/>
          <w:sz w:val="24"/>
          <w:szCs w:val="24"/>
        </w:rPr>
        <w:t>Dalam menganalisis budaya peringatan kelahiran Nabi Muhammad, dengan menggunakan teori Geertz, praktik keagamaan dan ritual yang berkaitan dengan hal ini di Jawa menunjukkan variasi yang signifikan, berbagai daerah memiliki ciri khasnya sendiri, seperti yang terlihat dalam budaya Sekaten di Jogjakarta, Panjang Jimat di Cirebon, dan serangkaian upacara maulid Nabi yang telah menjadi tradisi di Jawa, ritual-rutual semacam ini merupakan salah satu bentuk ekspresi doktrin keagamaan masyarakat muslim, Namun, perlu dicatat, seperti yang diungkapkan oleh Geertz, bahwa agama dan segala ritualnya bisa berfungsi sebagai sarana penyatuan (fungsi integratif), tetapi sekaligus juga berpotensi memicu perpecahan, karena tidak semua anggota masyarakat muslim setuju dengan bentuk ekspresi keagamaan semacam ini, inti dari ritual peringatan kelahiran Nabi Muhammad ini adalah ungkapan cinta masyarakat muslim terhadap Rasulullah dan upaya untuk menghidupkan kembali semangat keislaman yang pernah meredup akibat perang salib.</w:t>
      </w:r>
    </w:p>
    <w:p w14:paraId="307D9952" w14:textId="77777777" w:rsidR="00482CB7" w:rsidRPr="00482CB7" w:rsidRDefault="00482CB7" w:rsidP="00482CB7">
      <w:pPr>
        <w:pStyle w:val="ListParagraph"/>
        <w:widowControl/>
        <w:numPr>
          <w:ilvl w:val="0"/>
          <w:numId w:val="5"/>
        </w:numPr>
        <w:autoSpaceDE/>
        <w:autoSpaceDN/>
        <w:spacing w:line="276" w:lineRule="auto"/>
        <w:contextualSpacing/>
        <w:rPr>
          <w:rFonts w:asciiTheme="majorBidi" w:hAnsiTheme="majorBidi" w:cstheme="majorBidi"/>
          <w:sz w:val="24"/>
          <w:szCs w:val="24"/>
        </w:rPr>
      </w:pPr>
      <w:r w:rsidRPr="00482CB7">
        <w:rPr>
          <w:rFonts w:asciiTheme="majorBidi" w:hAnsiTheme="majorBidi" w:cstheme="majorBidi"/>
          <w:sz w:val="24"/>
          <w:szCs w:val="24"/>
        </w:rPr>
        <w:t>Teori Robertson Smith</w:t>
      </w:r>
    </w:p>
    <w:p w14:paraId="5D6FB7F4" w14:textId="77777777" w:rsidR="00482CB7" w:rsidRPr="00482CB7" w:rsidRDefault="00482CB7" w:rsidP="00482CB7">
      <w:pPr>
        <w:pStyle w:val="ListParagraph"/>
        <w:spacing w:line="276" w:lineRule="auto"/>
        <w:ind w:firstLine="720"/>
        <w:rPr>
          <w:rFonts w:asciiTheme="majorBidi" w:hAnsiTheme="majorBidi" w:cstheme="majorBidi"/>
          <w:sz w:val="24"/>
          <w:szCs w:val="24"/>
        </w:rPr>
      </w:pPr>
      <w:r w:rsidRPr="00482CB7">
        <w:rPr>
          <w:rFonts w:asciiTheme="majorBidi" w:hAnsiTheme="majorBidi" w:cstheme="majorBidi"/>
          <w:sz w:val="24"/>
          <w:szCs w:val="24"/>
        </w:rPr>
        <w:t>Dalam buku "Lectures on Religion of The Semites," Robertson Smith menyajikan tiga gagasan penting yang menambah pemahaman kita tentang prinsip-prinsip agama dan kepercayaan pada umumnya. Gagasan pertama adalah bahwa selain sistem keyakinan dan doktrin, sistem upacara juga merupakan manifestasi dari agama atau kepercayaan. Gagasan kedua adalah bahwa upacara keagamaan, yang biasanya dilakukan oleh banyak anggota masyarakat yang mengikuti agama atau kepercayaan memiliki fungsi sosial untuk mengintegrasikan solidaritas masyarakat. Gagasan ketiga adalah tentang fungsi upacara pengorbanan untuk mendorong rasa solidaritas dengan para dewa.</w:t>
      </w:r>
      <w:r w:rsidRPr="00482CB7">
        <w:rPr>
          <w:rStyle w:val="FootnoteReference"/>
          <w:rFonts w:asciiTheme="majorBidi" w:hAnsiTheme="majorBidi" w:cstheme="majorBidi"/>
          <w:sz w:val="24"/>
          <w:szCs w:val="24"/>
        </w:rPr>
        <w:footnoteReference w:id="13"/>
      </w:r>
      <w:r w:rsidRPr="00482CB7">
        <w:rPr>
          <w:rFonts w:asciiTheme="majorBidi" w:hAnsiTheme="majorBidi" w:cstheme="majorBidi"/>
          <w:sz w:val="24"/>
          <w:szCs w:val="24"/>
        </w:rPr>
        <w:t xml:space="preserve"> Teori ini berkaitan dengan topik yang sedang dibahas yaitu serangkaian acara peringatan Maulid Nabi Muhammad yang diadakan di desa Tlogoargo.</w:t>
      </w:r>
    </w:p>
    <w:p w14:paraId="21F0EB54" w14:textId="77777777" w:rsidR="00482CB7" w:rsidRPr="00482CB7" w:rsidRDefault="00482CB7" w:rsidP="00482CB7">
      <w:pPr>
        <w:spacing w:line="276" w:lineRule="auto"/>
        <w:ind w:firstLine="720"/>
        <w:jc w:val="both"/>
        <w:rPr>
          <w:rFonts w:asciiTheme="majorBidi" w:hAnsiTheme="majorBidi" w:cstheme="majorBidi"/>
          <w:sz w:val="24"/>
          <w:szCs w:val="24"/>
        </w:rPr>
      </w:pPr>
      <w:r w:rsidRPr="00482CB7">
        <w:rPr>
          <w:rFonts w:asciiTheme="majorBidi" w:hAnsiTheme="majorBidi" w:cstheme="majorBidi"/>
          <w:sz w:val="24"/>
          <w:szCs w:val="24"/>
        </w:rPr>
        <w:t xml:space="preserve">Pembentukan karakter seringkali berfokus pada pengembangan akhlak yang baik, Mengkaji kehidupan Rasulullah dan sikapnya yang penuh kasih sayang, toleransi, dan belas kasih dapat menjadi model yang kuat untuk membangun karakter yang baik dalam diri seseorang. Dalam tradisi Maulid  </w:t>
      </w:r>
      <w:r w:rsidRPr="00482CB7">
        <w:rPr>
          <w:rFonts w:asciiTheme="majorBidi" w:hAnsiTheme="majorBidi" w:cstheme="majorBidi"/>
          <w:sz w:val="24"/>
          <w:szCs w:val="24"/>
        </w:rPr>
        <w:lastRenderedPageBreak/>
        <w:t>Nabi juga dapat menjadi kesempatan untuk merayakan keanekaragaman budaya dalam Islam, karena budaya dan perayaan Maulid  dapat berbeda di berbagai wilayah, hal ini dapat menjadi pelajaran tentang toleransi dan menghargai perbedaan budaya, yang merupakan aspek penting dari pembentukan  karakter.</w:t>
      </w:r>
    </w:p>
    <w:p w14:paraId="3280A745" w14:textId="77777777" w:rsidR="00482CB7" w:rsidRPr="00482CB7" w:rsidRDefault="00482CB7" w:rsidP="00482CB7">
      <w:pPr>
        <w:spacing w:line="276" w:lineRule="auto"/>
        <w:ind w:firstLine="720"/>
        <w:jc w:val="both"/>
        <w:rPr>
          <w:rFonts w:asciiTheme="majorBidi" w:hAnsiTheme="majorBidi" w:cstheme="majorBidi"/>
          <w:sz w:val="24"/>
          <w:szCs w:val="24"/>
        </w:rPr>
      </w:pPr>
      <w:r w:rsidRPr="00482CB7">
        <w:rPr>
          <w:rFonts w:asciiTheme="majorBidi" w:hAnsiTheme="majorBidi" w:cstheme="majorBidi"/>
          <w:sz w:val="24"/>
          <w:szCs w:val="24"/>
        </w:rPr>
        <w:t>Pembentukan karakter bukan hanya sekedar menghargai sesama saja, lebih dari itu memahami dan menghargai nilai tradisi dan budaya yang diwariskan dari generasi ke generasi juga merupakan pendidikan karakter, hal yang demikian dapat juga ditemukan dalam tradisi maulid nabi Muhammad SAW,  karena menghormati dan memahami tradisi adalah bagian penting dari pengembangan karakter. Maulid  Nabi juga dapat digunakan sebagai momen refleksi dan perenungan, yang membantu dalam pengembangan kesadaran spiritual, perenungan dan refleksi tentang kehidupan pribadi dengan mencontoh cara hidup Nabi Muhammad SAW merupakan poin penting dalam membangun dan menerapkan pendidikan karakter.</w:t>
      </w:r>
    </w:p>
    <w:p w14:paraId="0C9DCCEC" w14:textId="77777777" w:rsidR="00482CB7" w:rsidRPr="00482CB7" w:rsidRDefault="00482CB7" w:rsidP="00482CB7">
      <w:pPr>
        <w:spacing w:line="276" w:lineRule="auto"/>
        <w:ind w:firstLine="720"/>
        <w:jc w:val="both"/>
        <w:rPr>
          <w:rFonts w:asciiTheme="majorBidi" w:hAnsiTheme="majorBidi" w:cstheme="majorBidi"/>
          <w:sz w:val="24"/>
          <w:szCs w:val="24"/>
        </w:rPr>
      </w:pPr>
      <w:r w:rsidRPr="00482CB7">
        <w:rPr>
          <w:rFonts w:asciiTheme="majorBidi" w:hAnsiTheme="majorBidi" w:cstheme="majorBidi"/>
          <w:sz w:val="24"/>
          <w:szCs w:val="24"/>
        </w:rPr>
        <w:t>Pendidikan karakter dan budaya maulid  Nabi Muhammad SAW memiliki hubungan yang sangat erat, dalam maulid  Nabi Muhammad SAW terdapat banyak pelajaran yang membuat karakter manusia bisa menjadi lebih baik, dalam penelitian yang dilakukan di desa Tlogoargo kecamatan Tiris kabupaten Probolinggo banyak di temukan dalam budaya maulid  Nabi Muhammad yang mengajarkan dan membuat masyarakat menjadi lebih baik, seperti saling menghargai, saling tolong menolong, meningkatkan kecintaan kepada Nabi Muhammad SAW, memperbanyak membaca salawat kepada Nabi Muhammad SAW, dan menjunjung tinggi akhlak mulia.</w:t>
      </w:r>
    </w:p>
    <w:p w14:paraId="1CCB3ED2" w14:textId="77777777" w:rsidR="00482CB7" w:rsidRPr="00482CB7" w:rsidRDefault="00482CB7" w:rsidP="00482CB7">
      <w:pPr>
        <w:spacing w:line="276" w:lineRule="auto"/>
        <w:ind w:firstLine="720"/>
        <w:jc w:val="both"/>
        <w:rPr>
          <w:rFonts w:asciiTheme="majorBidi" w:hAnsiTheme="majorBidi" w:cstheme="majorBidi"/>
          <w:sz w:val="24"/>
          <w:szCs w:val="24"/>
        </w:rPr>
      </w:pPr>
      <w:r w:rsidRPr="00482CB7">
        <w:rPr>
          <w:rFonts w:asciiTheme="majorBidi" w:hAnsiTheme="majorBidi" w:cstheme="majorBidi"/>
          <w:sz w:val="24"/>
          <w:szCs w:val="24"/>
        </w:rPr>
        <w:t>Peringatan maulid Nabi Muhammad SAW juga sebagai sarana penguatan karakter religius remaja desa Tlogoargo dalam penelitian ini ditemukan bahwa peringatan maulid  Nabi Muhammad SAW dapat menjadi sarana penguatan karakter religius remaja, kegiatan peringatan maulid  Nabi Muhammad SAW yang dikemas dengan adanya perlombaan seperti lomba baca puisi dan menulis essay tentang Maulid  Nabi Muhammad SAW dapat menumbuhkan minat baca literasi dan menguatkan rasa kebanggaan kepada Nabi Muhammad SAW.</w:t>
      </w:r>
    </w:p>
    <w:p w14:paraId="3C35C3E6" w14:textId="77777777" w:rsidR="00482CB7" w:rsidRPr="00482CB7" w:rsidRDefault="00482CB7" w:rsidP="00482CB7">
      <w:pPr>
        <w:spacing w:line="276" w:lineRule="auto"/>
        <w:ind w:firstLine="720"/>
        <w:jc w:val="both"/>
        <w:rPr>
          <w:rFonts w:asciiTheme="majorBidi" w:hAnsiTheme="majorBidi" w:cstheme="majorBidi"/>
          <w:sz w:val="24"/>
          <w:szCs w:val="24"/>
        </w:rPr>
      </w:pPr>
      <w:r w:rsidRPr="00482CB7">
        <w:rPr>
          <w:rFonts w:asciiTheme="majorBidi" w:hAnsiTheme="majorBidi" w:cstheme="majorBidi"/>
          <w:sz w:val="24"/>
          <w:szCs w:val="24"/>
        </w:rPr>
        <w:t xml:space="preserve">Selanjutnya peringatan maulid Nabi yang dilaksanakan di desa Tlogoargo dapat membentuk pendidikan karakter kebangsaan, dimana pelaksanaan maulid nabi yang dilaksanakan di desa Tlogoargo diselingi dengan menceritakan kisah Nabi Muhammad SAW yang mengajarkan manusia tentang toleransi, tenggang rasa, dan membangun kerukunan dalam </w:t>
      </w:r>
      <w:r w:rsidRPr="00482CB7">
        <w:rPr>
          <w:rFonts w:asciiTheme="majorBidi" w:hAnsiTheme="majorBidi" w:cstheme="majorBidi"/>
          <w:sz w:val="24"/>
          <w:szCs w:val="24"/>
        </w:rPr>
        <w:lastRenderedPageBreak/>
        <w:t>keragaman. Dalam perayaan maulid Nabi di desa Tlogoargo juga terdapat kegiatan-kegiatan lain selain pembacaan shalawat Nabi, seperti doa-doa harapan agar diakui sebagai umatnya, juga terdapat ceramah yang di dalamnya diulas tentang sejarah kehidupan Nabi Muhammad SAW, mulai semenjak lahir, remaja, masa-masa kenabian dan sampai meninggalnya Nabi Muhammad SAW.</w:t>
      </w:r>
    </w:p>
    <w:p w14:paraId="75A91E93" w14:textId="77777777" w:rsidR="00482CB7" w:rsidRPr="00482CB7" w:rsidRDefault="00482CB7" w:rsidP="00482CB7">
      <w:pPr>
        <w:spacing w:line="276" w:lineRule="auto"/>
        <w:ind w:firstLine="720"/>
        <w:jc w:val="both"/>
        <w:rPr>
          <w:rFonts w:asciiTheme="majorBidi" w:hAnsiTheme="majorBidi" w:cstheme="majorBidi"/>
          <w:sz w:val="24"/>
          <w:szCs w:val="24"/>
        </w:rPr>
      </w:pPr>
      <w:r w:rsidRPr="00482CB7">
        <w:rPr>
          <w:rFonts w:asciiTheme="majorBidi" w:hAnsiTheme="majorBidi" w:cstheme="majorBidi"/>
          <w:sz w:val="24"/>
          <w:szCs w:val="24"/>
        </w:rPr>
        <w:t>Oleh karenanya, pendidikan karakter banyak di dapatkan oleh masyarakat desa Tlogoargo dengan adanya maulid Nabi Muhammad SAW, dimana dalam maulid nabi banyak dilakukan kegiatan-kegiatan yang bisa membuat karakter masyarakat terbentuk, seperti kegiatan lomba menulis essay tentang nabi Muhammad, ceramah tentang kehidupan nabi Muhammad dan lain sebagainya.</w:t>
      </w:r>
    </w:p>
    <w:p w14:paraId="4D2EC0A3" w14:textId="77777777" w:rsidR="00482CB7" w:rsidRPr="00482CB7" w:rsidRDefault="00482CB7" w:rsidP="00482CB7">
      <w:pPr>
        <w:pStyle w:val="BodyText"/>
        <w:spacing w:line="360" w:lineRule="auto"/>
        <w:ind w:right="21"/>
        <w:rPr>
          <w:spacing w:val="-2"/>
        </w:rPr>
      </w:pPr>
    </w:p>
    <w:p w14:paraId="58CF9829" w14:textId="08FB0943" w:rsidR="00C854BC" w:rsidRDefault="00482CB7" w:rsidP="00482CB7">
      <w:pPr>
        <w:pStyle w:val="BodyText"/>
        <w:spacing w:line="360" w:lineRule="auto"/>
        <w:ind w:right="21"/>
        <w:rPr>
          <w:b/>
          <w:spacing w:val="-2"/>
          <w:sz w:val="22"/>
        </w:rPr>
      </w:pPr>
      <w:r>
        <w:rPr>
          <w:b/>
          <w:spacing w:val="-2"/>
          <w:sz w:val="22"/>
        </w:rPr>
        <w:t>KE</w:t>
      </w:r>
      <w:r w:rsidR="00000000">
        <w:rPr>
          <w:b/>
          <w:spacing w:val="-2"/>
          <w:sz w:val="22"/>
        </w:rPr>
        <w:t>SIMPULAN</w:t>
      </w:r>
    </w:p>
    <w:p w14:paraId="02B8F051" w14:textId="77777777" w:rsidR="00482CB7" w:rsidRPr="00482CB7" w:rsidRDefault="00482CB7" w:rsidP="00482CB7">
      <w:pPr>
        <w:spacing w:line="276" w:lineRule="auto"/>
        <w:ind w:firstLine="720"/>
        <w:jc w:val="both"/>
        <w:rPr>
          <w:rFonts w:asciiTheme="majorBidi" w:hAnsiTheme="majorBidi" w:cstheme="majorBidi"/>
          <w:sz w:val="24"/>
          <w:szCs w:val="24"/>
        </w:rPr>
      </w:pPr>
      <w:r w:rsidRPr="00482CB7">
        <w:rPr>
          <w:rFonts w:asciiTheme="majorBidi" w:hAnsiTheme="majorBidi" w:cstheme="majorBidi"/>
          <w:sz w:val="24"/>
          <w:szCs w:val="24"/>
        </w:rPr>
        <w:t>Perayaan Maulid  Nabi Muhammad SAW yang dikemas dengan berbagai macam kegiatan yang dilaksanakan di desa Tlogoargo kecamatan Tiris Kabupaten Probolinggo merupakan pendidikan karakter yang secra tidak langsung dilakukan oleh masyarakat Tlogoargo, sehingga masyarakat yang masih belum mendapatkan pendidikan karakter di bangku sekolah menjadi mendapatkan pendidikan karakter dengan adanya maulid nabi Muhammad SAW, Maulid Nabi Muhammad SAW yang dilakukan di desa Tlogoargo dikemas dengan berbabagi acara seperti lomba, pengajian umum dan menceritakan kisah kehidupan Nabi Muhammad SAW dari sewaktu masih kecil sampai wafat beliau.</w:t>
      </w:r>
    </w:p>
    <w:p w14:paraId="0BE80A0E" w14:textId="77777777" w:rsidR="00482CB7" w:rsidRPr="00482CB7" w:rsidRDefault="00482CB7" w:rsidP="00482CB7">
      <w:pPr>
        <w:spacing w:line="276" w:lineRule="auto"/>
        <w:ind w:firstLine="720"/>
        <w:jc w:val="both"/>
        <w:rPr>
          <w:rFonts w:asciiTheme="majorBidi" w:hAnsiTheme="majorBidi" w:cstheme="majorBidi"/>
          <w:sz w:val="24"/>
          <w:szCs w:val="24"/>
        </w:rPr>
      </w:pPr>
      <w:r w:rsidRPr="00482CB7">
        <w:rPr>
          <w:rFonts w:asciiTheme="majorBidi" w:hAnsiTheme="majorBidi" w:cstheme="majorBidi"/>
          <w:sz w:val="24"/>
          <w:szCs w:val="24"/>
        </w:rPr>
        <w:t>Perayaan Maulid Nabi Muhammad SAW diadakan oleh masyarakat Tlogoargo sebagai upaya untuk menggali dan mengikuti teladan akhlak Rasulullah, yang nantinya dapat diaplikasikan dalam kehidupan sehari-hari, dengan demikian, setiap individu yang mengklaim dirinya sebagai pengikut Nabi Muhammad SAW harus mengikuti pendidikan karakter yang diajarkan oleh beliau, dalam usaha menanamkan cinta kepada Rasulullah melalui tradisi yang diwariskan dari satu generasi ke generasi berikutnya sebagai bagian dari prinsip keagamaan. Maulid Nabi di desa Tlogoargo adalah sebuah acara yang memiliki potensi untuk meraih berbagai lapisan masyarakat, serta dapat digunakan sebagai sarana untuk memupuk rasa cinta kepada negara dengan tujuan membangkitkan semangat nasionalisme dan mempersatukan seluruh masyarakat dari beragam latar belakang ras, suku, dan etnis.</w:t>
      </w:r>
    </w:p>
    <w:p w14:paraId="5FD66688" w14:textId="77777777" w:rsidR="00482CB7" w:rsidRPr="0052036E" w:rsidRDefault="00482CB7" w:rsidP="00482CB7">
      <w:pPr>
        <w:rPr>
          <w:rFonts w:ascii="Cambria" w:hAnsi="Cambria" w:cstheme="majorBidi"/>
          <w:b/>
          <w:bCs/>
          <w:sz w:val="24"/>
          <w:szCs w:val="24"/>
        </w:rPr>
      </w:pPr>
    </w:p>
    <w:p w14:paraId="4B19CE49" w14:textId="2802F49C" w:rsidR="00C854BC" w:rsidRDefault="00000000" w:rsidP="00482CB7">
      <w:pPr>
        <w:spacing w:before="8" w:line="249" w:lineRule="exact"/>
        <w:ind w:left="23"/>
        <w:jc w:val="both"/>
        <w:rPr>
          <w:b/>
        </w:rPr>
      </w:pPr>
      <w:r>
        <w:rPr>
          <w:b/>
        </w:rPr>
        <w:t>DAFTAR</w:t>
      </w:r>
      <w:r>
        <w:rPr>
          <w:b/>
          <w:spacing w:val="-7"/>
        </w:rPr>
        <w:t xml:space="preserve"> </w:t>
      </w:r>
      <w:r>
        <w:rPr>
          <w:b/>
          <w:spacing w:val="-2"/>
        </w:rPr>
        <w:t>PUSTAKA</w:t>
      </w:r>
    </w:p>
    <w:p w14:paraId="3E255E11" w14:textId="77777777" w:rsidR="00482CB7" w:rsidRPr="0052036E" w:rsidRDefault="00482CB7" w:rsidP="00482CB7">
      <w:pPr>
        <w:adjustRightInd w:val="0"/>
        <w:ind w:left="480" w:hanging="480"/>
        <w:jc w:val="both"/>
        <w:rPr>
          <w:rFonts w:ascii="Cambria" w:hAnsi="Cambria" w:cstheme="majorBidi"/>
          <w:bCs/>
          <w:sz w:val="24"/>
          <w:szCs w:val="24"/>
        </w:rPr>
      </w:pPr>
      <w:r w:rsidRPr="0052036E">
        <w:rPr>
          <w:rFonts w:ascii="Cambria" w:hAnsi="Cambria" w:cstheme="majorBidi"/>
          <w:bCs/>
          <w:sz w:val="24"/>
          <w:szCs w:val="24"/>
        </w:rPr>
        <w:t>Al-Sayuthi, Abd. Al-Rahman. Husnu Al-Maqsub:Fi Amali Al-Maulid, Beirut: Darul kutub Alilmiyah, 1985.</w:t>
      </w:r>
    </w:p>
    <w:p w14:paraId="3DB4198C" w14:textId="77777777" w:rsidR="00482CB7" w:rsidRPr="0052036E" w:rsidRDefault="00482CB7" w:rsidP="00482CB7">
      <w:pPr>
        <w:adjustRightInd w:val="0"/>
        <w:ind w:left="480" w:hanging="480"/>
        <w:jc w:val="both"/>
        <w:rPr>
          <w:rFonts w:ascii="Cambria" w:hAnsi="Cambria" w:cstheme="majorBidi"/>
          <w:bCs/>
          <w:sz w:val="24"/>
          <w:szCs w:val="24"/>
        </w:rPr>
      </w:pPr>
      <w:r w:rsidRPr="0052036E">
        <w:rPr>
          <w:rFonts w:ascii="Cambria" w:hAnsi="Cambria" w:cstheme="majorBidi"/>
          <w:bCs/>
          <w:sz w:val="24"/>
          <w:szCs w:val="24"/>
        </w:rPr>
        <w:t>Dzulkarnain, Ach Dicky. dan Alaika M. Bagus Kurnia PS. "Pendidikan Karakter Dan Penerapannya Pada Lembaga Pendidikan Raudhatul Athfal Assa’adah Gempoltukmloko-Sarirejo-Lamongan," PELANGI: Jurnal Pemikiran dan Penelitian Islam Anak Usia Dini 1, no. 2, 2019.</w:t>
      </w:r>
    </w:p>
    <w:p w14:paraId="0A19FCF9" w14:textId="77777777" w:rsidR="00482CB7" w:rsidRPr="0052036E" w:rsidRDefault="00482CB7" w:rsidP="00482CB7">
      <w:pPr>
        <w:adjustRightInd w:val="0"/>
        <w:ind w:left="480" w:hanging="480"/>
        <w:jc w:val="both"/>
        <w:rPr>
          <w:rFonts w:ascii="Cambria" w:hAnsi="Cambria" w:cstheme="majorBidi"/>
          <w:bCs/>
          <w:sz w:val="24"/>
          <w:szCs w:val="24"/>
        </w:rPr>
      </w:pPr>
      <w:r w:rsidRPr="0052036E">
        <w:rPr>
          <w:rFonts w:ascii="Cambria" w:hAnsi="Cambria" w:cstheme="majorBidi"/>
          <w:bCs/>
          <w:sz w:val="24"/>
          <w:szCs w:val="24"/>
        </w:rPr>
        <w:t>https://www.beritasatu.com/nasional/1069014/sejarah-peringatan-maulid-nabi-muhammad-saw (diakses pada selasa 17 Oktober 2023).</w:t>
      </w:r>
    </w:p>
    <w:p w14:paraId="0A37F5E3" w14:textId="77777777" w:rsidR="00482CB7" w:rsidRPr="0052036E" w:rsidRDefault="00482CB7" w:rsidP="00482CB7">
      <w:pPr>
        <w:adjustRightInd w:val="0"/>
        <w:ind w:left="480" w:hanging="480"/>
        <w:jc w:val="both"/>
        <w:rPr>
          <w:rFonts w:ascii="Cambria" w:hAnsi="Cambria" w:cstheme="majorBidi"/>
          <w:bCs/>
          <w:sz w:val="24"/>
          <w:szCs w:val="24"/>
        </w:rPr>
      </w:pPr>
      <w:r w:rsidRPr="0052036E">
        <w:rPr>
          <w:rFonts w:ascii="Cambria" w:hAnsi="Cambria" w:cstheme="majorBidi"/>
          <w:bCs/>
          <w:sz w:val="24"/>
          <w:szCs w:val="24"/>
        </w:rPr>
        <w:t>https://www.jawapos.com/humaniora/0113112/maulid-nabi-bentuk-pendidikan-karakter-bangsa (diakses pada tanggal 17 Oktober 2023).</w:t>
      </w:r>
    </w:p>
    <w:p w14:paraId="0CECD2AA" w14:textId="77777777" w:rsidR="00482CB7" w:rsidRPr="0052036E" w:rsidRDefault="00482CB7" w:rsidP="00482CB7">
      <w:pPr>
        <w:adjustRightInd w:val="0"/>
        <w:ind w:left="480" w:hanging="480"/>
        <w:jc w:val="both"/>
        <w:rPr>
          <w:rFonts w:ascii="Cambria" w:hAnsi="Cambria" w:cstheme="majorBidi"/>
          <w:bCs/>
          <w:sz w:val="24"/>
          <w:szCs w:val="24"/>
        </w:rPr>
      </w:pPr>
      <w:r w:rsidRPr="0052036E">
        <w:rPr>
          <w:rFonts w:ascii="Cambria" w:hAnsi="Cambria" w:cstheme="majorBidi"/>
          <w:bCs/>
          <w:sz w:val="24"/>
          <w:szCs w:val="24"/>
        </w:rPr>
        <w:t>Istiyani, Alifatul Azizah. Ahmad Shofiyuddin Ichsan dan Samsudin, "Pembelajaran Aswaja Sebagai Basis Kekuatan Pendidikan Karakter Cinta Tanah Air Di MI Ma’arif Sambeng Bantul Yogyakarta," Tarbiya Islamia: Jurnal Pendidikan Dan Keislaman 11, no. 1, 2021.</w:t>
      </w:r>
    </w:p>
    <w:p w14:paraId="4D15F08C" w14:textId="77777777" w:rsidR="00482CB7" w:rsidRPr="0052036E" w:rsidRDefault="00482CB7" w:rsidP="00482CB7">
      <w:pPr>
        <w:adjustRightInd w:val="0"/>
        <w:ind w:left="480" w:hanging="480"/>
        <w:jc w:val="both"/>
        <w:rPr>
          <w:rFonts w:ascii="Cambria" w:hAnsi="Cambria" w:cstheme="majorBidi"/>
          <w:bCs/>
          <w:sz w:val="24"/>
          <w:szCs w:val="24"/>
        </w:rPr>
      </w:pPr>
      <w:r w:rsidRPr="0052036E">
        <w:rPr>
          <w:rFonts w:ascii="Cambria" w:hAnsi="Cambria" w:cstheme="majorBidi"/>
          <w:bCs/>
          <w:sz w:val="24"/>
          <w:szCs w:val="24"/>
        </w:rPr>
        <w:t>Masruri, Ulin Niam. "Perayaan Maulid Nabi dalam Pandangan Kh. Hasyim Asy'ari," Riwayah 4, no. 2, 2018.</w:t>
      </w:r>
    </w:p>
    <w:p w14:paraId="448C961D" w14:textId="77777777" w:rsidR="00482CB7" w:rsidRPr="0052036E" w:rsidRDefault="00482CB7" w:rsidP="00482CB7">
      <w:pPr>
        <w:adjustRightInd w:val="0"/>
        <w:ind w:left="480" w:hanging="480"/>
        <w:jc w:val="both"/>
        <w:rPr>
          <w:rFonts w:ascii="Cambria" w:hAnsi="Cambria" w:cstheme="majorBidi"/>
          <w:bCs/>
          <w:sz w:val="24"/>
          <w:szCs w:val="24"/>
        </w:rPr>
      </w:pPr>
      <w:r w:rsidRPr="0052036E">
        <w:rPr>
          <w:rFonts w:ascii="Cambria" w:hAnsi="Cambria" w:cstheme="majorBidi"/>
          <w:bCs/>
          <w:sz w:val="24"/>
          <w:szCs w:val="24"/>
        </w:rPr>
        <w:t>Pramana, Ida Bagus Gde Agung Yoga. dan Yohanes Kartika Herdiyanto, "Penerapan Kearifan Lokal Masyarakat Bali yang Dapat Mengurangi Stigma Terhadap Orang dengan Gangguan Jiwa." Jurnal Psikologi Udayana 5, no. 2, 2018.</w:t>
      </w:r>
    </w:p>
    <w:p w14:paraId="03FA6F28" w14:textId="77777777" w:rsidR="00482CB7" w:rsidRPr="0052036E" w:rsidRDefault="00482CB7" w:rsidP="00482CB7">
      <w:pPr>
        <w:adjustRightInd w:val="0"/>
        <w:ind w:left="480" w:hanging="480"/>
        <w:jc w:val="both"/>
        <w:rPr>
          <w:rFonts w:ascii="Cambria" w:hAnsi="Cambria" w:cstheme="majorBidi"/>
          <w:bCs/>
          <w:sz w:val="24"/>
          <w:szCs w:val="24"/>
        </w:rPr>
      </w:pPr>
      <w:r w:rsidRPr="0052036E">
        <w:rPr>
          <w:rFonts w:ascii="Cambria" w:hAnsi="Cambria" w:cstheme="majorBidi"/>
          <w:bCs/>
          <w:sz w:val="24"/>
          <w:szCs w:val="24"/>
        </w:rPr>
        <w:t>Riady, Ahmad Sugeng. "Agama dan Kebudayaan Masyarakat Perspektif Clifford Geertz" Jurnal Sosiologi Agama Indonesia (JSAI) 2, no. 1, 2021.</w:t>
      </w:r>
    </w:p>
    <w:p w14:paraId="0AACFCDA" w14:textId="77777777" w:rsidR="00482CB7" w:rsidRPr="0052036E" w:rsidRDefault="00482CB7" w:rsidP="00482CB7">
      <w:pPr>
        <w:adjustRightInd w:val="0"/>
        <w:ind w:left="480" w:hanging="480"/>
        <w:jc w:val="both"/>
        <w:rPr>
          <w:rFonts w:ascii="Cambria" w:hAnsi="Cambria" w:cstheme="majorBidi"/>
          <w:bCs/>
          <w:sz w:val="24"/>
          <w:szCs w:val="24"/>
        </w:rPr>
      </w:pPr>
      <w:r w:rsidRPr="0052036E">
        <w:rPr>
          <w:rFonts w:ascii="Cambria" w:hAnsi="Cambria" w:cstheme="majorBidi"/>
          <w:bCs/>
          <w:sz w:val="24"/>
          <w:szCs w:val="24"/>
        </w:rPr>
        <w:t>Sahroni, Dapip. "Pentingnya Pendidikan Karakter dalam Pembelajaran," In Prosiding seminar bimbingan dan konseling, vol. 1, no. 1, 2017.</w:t>
      </w:r>
    </w:p>
    <w:p w14:paraId="535F4F8D" w14:textId="77777777" w:rsidR="00482CB7" w:rsidRPr="0052036E" w:rsidRDefault="00482CB7" w:rsidP="00482CB7">
      <w:pPr>
        <w:adjustRightInd w:val="0"/>
        <w:ind w:left="480" w:hanging="480"/>
        <w:jc w:val="both"/>
        <w:rPr>
          <w:rFonts w:ascii="Cambria" w:hAnsi="Cambria" w:cstheme="majorBidi"/>
          <w:bCs/>
          <w:sz w:val="24"/>
          <w:szCs w:val="24"/>
        </w:rPr>
      </w:pPr>
      <w:r w:rsidRPr="0052036E">
        <w:rPr>
          <w:rFonts w:ascii="Cambria" w:hAnsi="Cambria" w:cstheme="majorBidi"/>
          <w:bCs/>
          <w:sz w:val="24"/>
          <w:szCs w:val="24"/>
        </w:rPr>
        <w:t>Smith, William Robertson. Lectures on the Religion of the Semites. Fundamental Institutions. New edition reprinted 2002, London: Adam &amp; Charles Black, 1889.</w:t>
      </w:r>
    </w:p>
    <w:p w14:paraId="46D9E196" w14:textId="77777777" w:rsidR="00482CB7" w:rsidRPr="0052036E" w:rsidRDefault="00482CB7" w:rsidP="00482CB7">
      <w:pPr>
        <w:adjustRightInd w:val="0"/>
        <w:ind w:left="480" w:hanging="480"/>
        <w:jc w:val="both"/>
        <w:rPr>
          <w:rFonts w:ascii="Cambria" w:hAnsi="Cambria" w:cstheme="majorBidi"/>
          <w:bCs/>
          <w:sz w:val="24"/>
          <w:szCs w:val="24"/>
        </w:rPr>
      </w:pPr>
      <w:r w:rsidRPr="0052036E">
        <w:rPr>
          <w:rFonts w:ascii="Cambria" w:hAnsi="Cambria" w:cstheme="majorBidi"/>
          <w:bCs/>
          <w:sz w:val="24"/>
          <w:szCs w:val="24"/>
        </w:rPr>
        <w:t>Suwartini, Sri. "Pendidikan karakter dan pembangunan sumber daya manusia keberlanjutan," Trihayu: Jurnal Pendidikan Ke-SD-an 4, no. 1, 2017.</w:t>
      </w:r>
    </w:p>
    <w:p w14:paraId="1130F492" w14:textId="77777777" w:rsidR="00482CB7" w:rsidRPr="0052036E" w:rsidRDefault="00482CB7" w:rsidP="00482CB7">
      <w:pPr>
        <w:adjustRightInd w:val="0"/>
        <w:ind w:left="480" w:hanging="480"/>
        <w:jc w:val="both"/>
        <w:rPr>
          <w:rFonts w:ascii="Cambria" w:hAnsi="Cambria" w:cstheme="majorBidi"/>
          <w:bCs/>
          <w:sz w:val="24"/>
          <w:szCs w:val="24"/>
        </w:rPr>
      </w:pPr>
      <w:r w:rsidRPr="0052036E">
        <w:rPr>
          <w:rFonts w:ascii="Cambria" w:hAnsi="Cambria" w:cstheme="majorBidi"/>
          <w:bCs/>
          <w:sz w:val="24"/>
          <w:szCs w:val="24"/>
        </w:rPr>
        <w:t>Swandewi, Luh Putu. dan Luh De Liska Antari, "Implementasi Nilai Nilai Pancasila Dalam Penguatan Karakter Bangsa," Widyadari 21, no. 2, 2020.</w:t>
      </w:r>
    </w:p>
    <w:p w14:paraId="494FE536" w14:textId="77777777" w:rsidR="00482CB7" w:rsidRPr="0052036E" w:rsidRDefault="00482CB7" w:rsidP="00482CB7">
      <w:pPr>
        <w:adjustRightInd w:val="0"/>
        <w:ind w:left="480" w:hanging="480"/>
        <w:jc w:val="both"/>
        <w:rPr>
          <w:rFonts w:ascii="Cambria" w:hAnsi="Cambria" w:cstheme="majorBidi"/>
          <w:bCs/>
          <w:sz w:val="24"/>
          <w:szCs w:val="24"/>
        </w:rPr>
      </w:pPr>
      <w:r w:rsidRPr="0052036E">
        <w:rPr>
          <w:rFonts w:ascii="Cambria" w:hAnsi="Cambria" w:cstheme="majorBidi"/>
          <w:bCs/>
          <w:sz w:val="24"/>
          <w:szCs w:val="24"/>
        </w:rPr>
        <w:t xml:space="preserve">Syaparuddin, “Akulturasi Islam dengan Budaya Lokal: Memahami Nilai-nilai Kearifan Lokal Masyarakat Bugis dalam membangun karakter Bangsa, dalam kumpulan makalah Annual conference on Islamic </w:t>
      </w:r>
      <w:r w:rsidRPr="0052036E">
        <w:rPr>
          <w:rFonts w:ascii="Cambria" w:hAnsi="Cambria" w:cstheme="majorBidi"/>
          <w:bCs/>
          <w:sz w:val="24"/>
          <w:szCs w:val="24"/>
        </w:rPr>
        <w:lastRenderedPageBreak/>
        <w:t>Studiesi (ACIS), Bangka Belitung, 2011.</w:t>
      </w:r>
    </w:p>
    <w:p w14:paraId="7B5B5BC5" w14:textId="77777777" w:rsidR="00482CB7" w:rsidRPr="00482CB7" w:rsidRDefault="00482CB7" w:rsidP="00482CB7">
      <w:pPr>
        <w:spacing w:before="8" w:line="249" w:lineRule="exact"/>
        <w:ind w:left="23"/>
        <w:jc w:val="both"/>
        <w:rPr>
          <w:bCs/>
        </w:rPr>
      </w:pPr>
    </w:p>
    <w:sectPr w:rsidR="00482CB7" w:rsidRPr="00482CB7">
      <w:headerReference w:type="default" r:id="rId14"/>
      <w:footerReference w:type="default" r:id="rId15"/>
      <w:pgSz w:w="10320" w:h="14580"/>
      <w:pgMar w:top="1340" w:right="1417" w:bottom="1460" w:left="1417" w:header="734" w:footer="12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3CD09" w14:textId="77777777" w:rsidR="003F76E3" w:rsidRDefault="003F76E3">
      <w:r>
        <w:separator/>
      </w:r>
    </w:p>
  </w:endnote>
  <w:endnote w:type="continuationSeparator" w:id="0">
    <w:p w14:paraId="6463D5F1" w14:textId="77777777" w:rsidR="003F76E3" w:rsidRDefault="003F7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C93E" w14:textId="77777777" w:rsidR="00C854BC" w:rsidRDefault="00000000">
    <w:pPr>
      <w:pStyle w:val="BodyText"/>
      <w:spacing w:line="14" w:lineRule="auto"/>
      <w:ind w:left="0"/>
      <w:jc w:val="left"/>
      <w:rPr>
        <w:sz w:val="20"/>
      </w:rPr>
    </w:pPr>
    <w:r>
      <w:rPr>
        <w:noProof/>
        <w:sz w:val="20"/>
      </w:rPr>
      <mc:AlternateContent>
        <mc:Choice Requires="wps">
          <w:drawing>
            <wp:anchor distT="0" distB="0" distL="0" distR="0" simplePos="0" relativeHeight="251662336" behindDoc="1" locked="0" layoutInCell="1" allowOverlap="1" wp14:anchorId="01D2948C" wp14:editId="069970D7">
              <wp:simplePos x="0" y="0"/>
              <wp:positionH relativeFrom="page">
                <wp:posOffset>902017</wp:posOffset>
              </wp:positionH>
              <wp:positionV relativeFrom="page">
                <wp:posOffset>8317088</wp:posOffset>
              </wp:positionV>
              <wp:extent cx="177990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9905" cy="166370"/>
                      </a:xfrm>
                      <a:prstGeom prst="rect">
                        <a:avLst/>
                      </a:prstGeom>
                    </wps:spPr>
                    <wps:txbx>
                      <w:txbxContent>
                        <w:p w14:paraId="34FECBB8" w14:textId="1E178E94" w:rsidR="00C854BC" w:rsidRDefault="00000000">
                          <w:pPr>
                            <w:spacing w:before="11"/>
                            <w:ind w:left="20"/>
                            <w:rPr>
                              <w:b/>
                              <w:sz w:val="20"/>
                            </w:rPr>
                          </w:pPr>
                          <w:r>
                            <w:rPr>
                              <w:b/>
                              <w:sz w:val="20"/>
                            </w:rPr>
                            <w:t>El-Waroqoh</w:t>
                          </w:r>
                          <w:r>
                            <w:rPr>
                              <w:b/>
                              <w:spacing w:val="-1"/>
                              <w:sz w:val="20"/>
                            </w:rPr>
                            <w:t xml:space="preserve"> </w:t>
                          </w:r>
                          <w:r>
                            <w:rPr>
                              <w:b/>
                              <w:sz w:val="20"/>
                            </w:rPr>
                            <w:t>, Vol.</w:t>
                          </w:r>
                          <w:r>
                            <w:rPr>
                              <w:b/>
                              <w:spacing w:val="-1"/>
                              <w:sz w:val="20"/>
                            </w:rPr>
                            <w:t xml:space="preserve"> </w:t>
                          </w:r>
                          <w:r w:rsidR="005C713D">
                            <w:rPr>
                              <w:b/>
                              <w:sz w:val="20"/>
                            </w:rPr>
                            <w:t>9</w:t>
                          </w:r>
                          <w:r>
                            <w:rPr>
                              <w:b/>
                              <w:sz w:val="20"/>
                            </w:rPr>
                            <w:t>,</w:t>
                          </w:r>
                          <w:r>
                            <w:rPr>
                              <w:b/>
                              <w:spacing w:val="49"/>
                              <w:sz w:val="20"/>
                            </w:rPr>
                            <w:t xml:space="preserve"> </w:t>
                          </w:r>
                          <w:r>
                            <w:rPr>
                              <w:b/>
                              <w:sz w:val="20"/>
                            </w:rPr>
                            <w:t>No.</w:t>
                          </w:r>
                          <w:r w:rsidR="005C713D">
                            <w:rPr>
                              <w:b/>
                              <w:sz w:val="20"/>
                            </w:rPr>
                            <w:t>1</w:t>
                          </w:r>
                          <w:r>
                            <w:rPr>
                              <w:b/>
                              <w:sz w:val="20"/>
                            </w:rPr>
                            <w:t xml:space="preserve">. </w:t>
                          </w:r>
                          <w:r>
                            <w:rPr>
                              <w:b/>
                              <w:spacing w:val="-4"/>
                              <w:sz w:val="20"/>
                            </w:rPr>
                            <w:t>202</w:t>
                          </w:r>
                          <w:r w:rsidR="005C713D">
                            <w:rPr>
                              <w:b/>
                              <w:spacing w:val="-4"/>
                              <w:sz w:val="20"/>
                            </w:rPr>
                            <w:t>5</w:t>
                          </w:r>
                        </w:p>
                      </w:txbxContent>
                    </wps:txbx>
                    <wps:bodyPr wrap="square" lIns="0" tIns="0" rIns="0" bIns="0" rtlCol="0">
                      <a:noAutofit/>
                    </wps:bodyPr>
                  </wps:wsp>
                </a:graphicData>
              </a:graphic>
            </wp:anchor>
          </w:drawing>
        </mc:Choice>
        <mc:Fallback>
          <w:pict>
            <v:shapetype w14:anchorId="01D2948C" id="_x0000_t202" coordsize="21600,21600" o:spt="202" path="m,l,21600r21600,l21600,xe">
              <v:stroke joinstyle="miter"/>
              <v:path gradientshapeok="t" o:connecttype="rect"/>
            </v:shapetype>
            <v:shape id="Textbox 6" o:spid="_x0000_s1031" type="#_x0000_t202" style="position:absolute;margin-left:71pt;margin-top:654.9pt;width:140.15pt;height:13.1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" filled="f" stroked="f">
              <v:textbox inset="0,0,0,0">
                <w:txbxContent>
                  <w:p w14:paraId="34FECBB8" w14:textId="1E178E94" w:rsidR="00C854BC" w:rsidRDefault="00000000">
                    <w:pPr>
                      <w:spacing w:before="11"/>
                      <w:ind w:left="20"/>
                      <w:rPr>
                        <w:b/>
                        <w:sz w:val="20"/>
                      </w:rPr>
                    </w:pPr>
                    <w:r>
                      <w:rPr>
                        <w:b/>
                        <w:sz w:val="20"/>
                      </w:rPr>
                      <w:t>El-Waroqoh</w:t>
                    </w:r>
                    <w:r>
                      <w:rPr>
                        <w:b/>
                        <w:spacing w:val="-1"/>
                        <w:sz w:val="20"/>
                      </w:rPr>
                      <w:t xml:space="preserve"> </w:t>
                    </w:r>
                    <w:r>
                      <w:rPr>
                        <w:b/>
                        <w:sz w:val="20"/>
                      </w:rPr>
                      <w:t>, Vol.</w:t>
                    </w:r>
                    <w:r>
                      <w:rPr>
                        <w:b/>
                        <w:spacing w:val="-1"/>
                        <w:sz w:val="20"/>
                      </w:rPr>
                      <w:t xml:space="preserve"> </w:t>
                    </w:r>
                    <w:r w:rsidR="005C713D">
                      <w:rPr>
                        <w:b/>
                        <w:sz w:val="20"/>
                      </w:rPr>
                      <w:t>9</w:t>
                    </w:r>
                    <w:r>
                      <w:rPr>
                        <w:b/>
                        <w:sz w:val="20"/>
                      </w:rPr>
                      <w:t>,</w:t>
                    </w:r>
                    <w:r>
                      <w:rPr>
                        <w:b/>
                        <w:spacing w:val="49"/>
                        <w:sz w:val="20"/>
                      </w:rPr>
                      <w:t xml:space="preserve"> </w:t>
                    </w:r>
                    <w:r>
                      <w:rPr>
                        <w:b/>
                        <w:sz w:val="20"/>
                      </w:rPr>
                      <w:t>No.</w:t>
                    </w:r>
                    <w:r w:rsidR="005C713D">
                      <w:rPr>
                        <w:b/>
                        <w:sz w:val="20"/>
                      </w:rPr>
                      <w:t>1</w:t>
                    </w:r>
                    <w:r>
                      <w:rPr>
                        <w:b/>
                        <w:sz w:val="20"/>
                      </w:rPr>
                      <w:t xml:space="preserve">. </w:t>
                    </w:r>
                    <w:r>
                      <w:rPr>
                        <w:b/>
                        <w:spacing w:val="-4"/>
                        <w:sz w:val="20"/>
                      </w:rPr>
                      <w:t>202</w:t>
                    </w:r>
                    <w:r w:rsidR="005C713D">
                      <w:rPr>
                        <w:b/>
                        <w:spacing w:val="-4"/>
                        <w:sz w:val="20"/>
                      </w:rPr>
                      <w:t>5</w:t>
                    </w:r>
                  </w:p>
                </w:txbxContent>
              </v:textbox>
              <w10:wrap anchorx="page" anchory="page"/>
            </v:shape>
          </w:pict>
        </mc:Fallback>
      </mc:AlternateContent>
    </w:r>
    <w:r>
      <w:rPr>
        <w:noProof/>
        <w:sz w:val="20"/>
      </w:rPr>
      <mc:AlternateContent>
        <mc:Choice Requires="wps">
          <w:drawing>
            <wp:anchor distT="0" distB="0" distL="0" distR="0" simplePos="0" relativeHeight="251672576" behindDoc="1" locked="0" layoutInCell="1" allowOverlap="1" wp14:anchorId="478AA181" wp14:editId="2C62A194">
              <wp:simplePos x="0" y="0"/>
              <wp:positionH relativeFrom="page">
                <wp:posOffset>5392165</wp:posOffset>
              </wp:positionH>
              <wp:positionV relativeFrom="page">
                <wp:posOffset>8460711</wp:posOffset>
              </wp:positionV>
              <wp:extent cx="298450" cy="1803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450" cy="180340"/>
                      </a:xfrm>
                      <a:prstGeom prst="rect">
                        <a:avLst/>
                      </a:prstGeom>
                    </wps:spPr>
                    <wps:txbx>
                      <w:txbxContent>
                        <w:p w14:paraId="259F8C30" w14:textId="77777777" w:rsidR="00C854BC" w:rsidRDefault="00000000">
                          <w:pPr>
                            <w:spacing w:before="10"/>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t>6</w:t>
                          </w:r>
                          <w:r>
                            <w:rPr>
                              <w:spacing w:val="-5"/>
                            </w:rPr>
                            <w:fldChar w:fldCharType="end"/>
                          </w:r>
                        </w:p>
                      </w:txbxContent>
                    </wps:txbx>
                    <wps:bodyPr wrap="square" lIns="0" tIns="0" rIns="0" bIns="0" rtlCol="0">
                      <a:noAutofit/>
                    </wps:bodyPr>
                  </wps:wsp>
                </a:graphicData>
              </a:graphic>
            </wp:anchor>
          </w:drawing>
        </mc:Choice>
        <mc:Fallback>
          <w:pict>
            <v:shape w14:anchorId="478AA181" id="Textbox 7" o:spid="_x0000_s1032" type="#_x0000_t202" style="position:absolute;margin-left:424.6pt;margin-top:666.2pt;width:23.5pt;height:14.2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" filled="f" stroked="f">
              <v:textbox inset="0,0,0,0">
                <w:txbxContent>
                  <w:p w14:paraId="259F8C30" w14:textId="77777777" w:rsidR="00C854BC" w:rsidRDefault="00000000">
                    <w:pPr>
                      <w:spacing w:before="10"/>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t>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30AD" w14:textId="77777777" w:rsidR="003F76E3" w:rsidRDefault="003F76E3">
      <w:r>
        <w:separator/>
      </w:r>
    </w:p>
  </w:footnote>
  <w:footnote w:type="continuationSeparator" w:id="0">
    <w:p w14:paraId="048ACF9D" w14:textId="77777777" w:rsidR="003F76E3" w:rsidRDefault="003F76E3">
      <w:r>
        <w:continuationSeparator/>
      </w:r>
    </w:p>
  </w:footnote>
  <w:footnote w:id="1">
    <w:p w14:paraId="7B151641" w14:textId="77777777" w:rsidR="005C713D" w:rsidRPr="00482CB7" w:rsidRDefault="005C713D" w:rsidP="005C713D">
      <w:pPr>
        <w:pStyle w:val="FootnoteText"/>
        <w:jc w:val="both"/>
        <w:rPr>
          <w:rFonts w:asciiTheme="majorBidi" w:hAnsiTheme="majorBidi" w:cstheme="majorBidi"/>
        </w:rPr>
      </w:pPr>
      <w:r w:rsidRPr="00482CB7">
        <w:rPr>
          <w:rStyle w:val="FootnoteReference"/>
          <w:rFonts w:asciiTheme="majorBidi" w:hAnsiTheme="majorBidi" w:cstheme="majorBidi"/>
        </w:rPr>
        <w:footnoteRef/>
      </w:r>
      <w:r w:rsidRPr="00482CB7">
        <w:rPr>
          <w:rFonts w:asciiTheme="majorBidi" w:hAnsiTheme="majorBidi" w:cstheme="majorBidi"/>
        </w:rPr>
        <w:t xml:space="preserve"> Syaparuddin, “</w:t>
      </w:r>
      <w:r w:rsidRPr="00482CB7">
        <w:rPr>
          <w:rFonts w:asciiTheme="majorBidi" w:hAnsiTheme="majorBidi" w:cstheme="majorBidi"/>
          <w:i/>
          <w:iCs/>
        </w:rPr>
        <w:t>Akulturasi Islam dengan Budaya Lokal: Memahami Nilai-nilai Kearifan Lokal Masyarakat Bugis dalam membangun karakter Bangsa,”</w:t>
      </w:r>
      <w:r w:rsidRPr="00482CB7">
        <w:rPr>
          <w:rFonts w:asciiTheme="majorBidi" w:hAnsiTheme="majorBidi" w:cstheme="majorBidi"/>
        </w:rPr>
        <w:t xml:space="preserve"> dalam kumpulan makalah Annual conference on Islamic Studiesi (ACIS), (Bangka Belitung, 2011), 788.</w:t>
      </w:r>
    </w:p>
  </w:footnote>
  <w:footnote w:id="2">
    <w:p w14:paraId="7303B97D" w14:textId="77777777" w:rsidR="005C713D" w:rsidRPr="00482CB7" w:rsidRDefault="005C713D" w:rsidP="005C713D">
      <w:pPr>
        <w:pStyle w:val="FootnoteText"/>
        <w:jc w:val="both"/>
        <w:rPr>
          <w:rFonts w:asciiTheme="majorBidi" w:hAnsiTheme="majorBidi" w:cstheme="majorBidi"/>
        </w:rPr>
      </w:pPr>
      <w:r w:rsidRPr="00482CB7">
        <w:rPr>
          <w:rStyle w:val="FootnoteReference"/>
          <w:rFonts w:asciiTheme="majorBidi" w:hAnsiTheme="majorBidi" w:cstheme="majorBidi"/>
        </w:rPr>
        <w:footnoteRef/>
      </w:r>
      <w:r w:rsidRPr="00482CB7">
        <w:rPr>
          <w:rFonts w:asciiTheme="majorBidi" w:hAnsiTheme="majorBidi" w:cstheme="majorBidi"/>
        </w:rPr>
        <w:t xml:space="preserve"> </w:t>
      </w:r>
      <w:r w:rsidRPr="00482CB7">
        <w:rPr>
          <w:rFonts w:asciiTheme="majorBidi" w:hAnsiTheme="majorBidi" w:cstheme="majorBidi"/>
        </w:rPr>
        <w:t xml:space="preserve">Luh </w:t>
      </w:r>
      <w:r w:rsidRPr="00482CB7">
        <w:rPr>
          <w:rFonts w:asciiTheme="majorBidi" w:hAnsiTheme="majorBidi" w:cstheme="majorBidi"/>
        </w:rPr>
        <w:t>Putu Swandewi, dan Luh De Liska Antari, "</w:t>
      </w:r>
      <w:r w:rsidRPr="00482CB7">
        <w:rPr>
          <w:rFonts w:asciiTheme="majorBidi" w:hAnsiTheme="majorBidi" w:cstheme="majorBidi"/>
          <w:i/>
          <w:iCs/>
        </w:rPr>
        <w:t>Implementasi Nilai Nilai Pancasila Dalam Penguatan Karakter Bangsa,</w:t>
      </w:r>
      <w:r w:rsidRPr="00482CB7">
        <w:rPr>
          <w:rFonts w:asciiTheme="majorBidi" w:hAnsiTheme="majorBidi" w:cstheme="majorBidi"/>
        </w:rPr>
        <w:t xml:space="preserve">" </w:t>
      </w:r>
      <w:r w:rsidRPr="00482CB7">
        <w:rPr>
          <w:rFonts w:asciiTheme="majorBidi" w:hAnsiTheme="majorBidi" w:cstheme="majorBidi"/>
          <w:i/>
          <w:iCs/>
        </w:rPr>
        <w:t>Widyadari 21, no. 2,</w:t>
      </w:r>
      <w:r w:rsidRPr="00482CB7">
        <w:rPr>
          <w:rFonts w:asciiTheme="majorBidi" w:hAnsiTheme="majorBidi" w:cstheme="majorBidi"/>
        </w:rPr>
        <w:t xml:space="preserve"> </w:t>
      </w:r>
      <w:r w:rsidRPr="00482CB7">
        <w:rPr>
          <w:rFonts w:asciiTheme="majorBidi" w:hAnsiTheme="majorBidi" w:cstheme="majorBidi"/>
          <w:i/>
          <w:iCs/>
        </w:rPr>
        <w:t>( Oktober, 2020)</w:t>
      </w:r>
      <w:r w:rsidRPr="00482CB7">
        <w:rPr>
          <w:rFonts w:asciiTheme="majorBidi" w:hAnsiTheme="majorBidi" w:cstheme="majorBidi"/>
        </w:rPr>
        <w:t>, 680.</w:t>
      </w:r>
    </w:p>
  </w:footnote>
  <w:footnote w:id="3">
    <w:p w14:paraId="70EFF69B" w14:textId="77777777" w:rsidR="005C713D" w:rsidRPr="00482CB7" w:rsidRDefault="005C713D" w:rsidP="005C713D">
      <w:pPr>
        <w:pStyle w:val="FootnoteText"/>
        <w:jc w:val="both"/>
        <w:rPr>
          <w:rFonts w:asciiTheme="majorBidi" w:hAnsiTheme="majorBidi" w:cstheme="majorBidi"/>
        </w:rPr>
      </w:pPr>
      <w:r w:rsidRPr="00482CB7">
        <w:rPr>
          <w:rStyle w:val="FootnoteReference"/>
          <w:rFonts w:asciiTheme="majorBidi" w:hAnsiTheme="majorBidi" w:cstheme="majorBidi"/>
        </w:rPr>
        <w:footnoteRef/>
      </w:r>
      <w:r w:rsidRPr="00482CB7">
        <w:rPr>
          <w:rFonts w:asciiTheme="majorBidi" w:hAnsiTheme="majorBidi" w:cstheme="majorBidi"/>
        </w:rPr>
        <w:t xml:space="preserve"> </w:t>
      </w:r>
      <w:r w:rsidRPr="00482CB7">
        <w:rPr>
          <w:rFonts w:asciiTheme="majorBidi" w:hAnsiTheme="majorBidi" w:cstheme="majorBidi"/>
        </w:rPr>
        <w:t xml:space="preserve">Sri </w:t>
      </w:r>
      <w:r w:rsidRPr="00482CB7">
        <w:rPr>
          <w:rFonts w:asciiTheme="majorBidi" w:hAnsiTheme="majorBidi" w:cstheme="majorBidi"/>
        </w:rPr>
        <w:t>Suwartini,"</w:t>
      </w:r>
      <w:r w:rsidRPr="00482CB7">
        <w:rPr>
          <w:rFonts w:asciiTheme="majorBidi" w:hAnsiTheme="majorBidi" w:cstheme="majorBidi"/>
          <w:i/>
          <w:iCs/>
        </w:rPr>
        <w:t>Pendidikan karakter dan pembangunan sumber daya manusia keberlanjutan," Trihayu: Jurnal Pendidikan Ke-SD-an 4, no. 1,</w:t>
      </w:r>
      <w:r w:rsidRPr="00482CB7">
        <w:rPr>
          <w:rFonts w:asciiTheme="majorBidi" w:hAnsiTheme="majorBidi" w:cstheme="majorBidi"/>
        </w:rPr>
        <w:t xml:space="preserve"> </w:t>
      </w:r>
      <w:r w:rsidRPr="00482CB7">
        <w:rPr>
          <w:rFonts w:asciiTheme="majorBidi" w:hAnsiTheme="majorBidi" w:cstheme="majorBidi"/>
          <w:i/>
          <w:iCs/>
        </w:rPr>
        <w:t>(Januari, 2017),</w:t>
      </w:r>
      <w:r w:rsidRPr="00482CB7">
        <w:rPr>
          <w:rFonts w:asciiTheme="majorBidi" w:hAnsiTheme="majorBidi" w:cstheme="majorBidi"/>
        </w:rPr>
        <w:t xml:space="preserve"> 222.</w:t>
      </w:r>
    </w:p>
  </w:footnote>
  <w:footnote w:id="4">
    <w:p w14:paraId="40D47E70" w14:textId="77777777" w:rsidR="005C713D" w:rsidRPr="00482CB7" w:rsidRDefault="005C713D" w:rsidP="005C713D">
      <w:pPr>
        <w:pStyle w:val="FootnoteText"/>
        <w:jc w:val="both"/>
        <w:rPr>
          <w:rFonts w:asciiTheme="majorBidi" w:hAnsiTheme="majorBidi" w:cstheme="majorBidi"/>
        </w:rPr>
      </w:pPr>
      <w:r w:rsidRPr="00482CB7">
        <w:rPr>
          <w:rStyle w:val="FootnoteReference"/>
          <w:rFonts w:asciiTheme="majorBidi" w:hAnsiTheme="majorBidi" w:cstheme="majorBidi"/>
        </w:rPr>
        <w:footnoteRef/>
      </w:r>
      <w:r w:rsidRPr="00482CB7">
        <w:rPr>
          <w:rFonts w:asciiTheme="majorBidi" w:hAnsiTheme="majorBidi" w:cstheme="majorBidi"/>
        </w:rPr>
        <w:t xml:space="preserve"> </w:t>
      </w:r>
      <w:r w:rsidRPr="00482CB7">
        <w:rPr>
          <w:rFonts w:asciiTheme="majorBidi" w:hAnsiTheme="majorBidi" w:cstheme="majorBidi"/>
        </w:rPr>
        <w:t xml:space="preserve">Dapip Sahroni, </w:t>
      </w:r>
      <w:r w:rsidRPr="00482CB7">
        <w:rPr>
          <w:rFonts w:asciiTheme="majorBidi" w:hAnsiTheme="majorBidi" w:cstheme="majorBidi"/>
          <w:i/>
          <w:iCs/>
        </w:rPr>
        <w:t>"Pentingnya Pendidikan Karakter dalam Pembelajaran,"</w:t>
      </w:r>
      <w:r w:rsidRPr="00482CB7">
        <w:rPr>
          <w:rFonts w:asciiTheme="majorBidi" w:hAnsiTheme="majorBidi" w:cstheme="majorBidi"/>
        </w:rPr>
        <w:t xml:space="preserve"> In Prosiding seminar bimbingan dan konseling, vol. 1, no. 1, (2017), 118-119.</w:t>
      </w:r>
    </w:p>
  </w:footnote>
  <w:footnote w:id="5">
    <w:p w14:paraId="33035858" w14:textId="77777777" w:rsidR="005C713D" w:rsidRPr="00482CB7" w:rsidRDefault="005C713D" w:rsidP="005C713D">
      <w:pPr>
        <w:pStyle w:val="FootnoteText"/>
        <w:jc w:val="both"/>
        <w:rPr>
          <w:rFonts w:asciiTheme="majorBidi" w:hAnsiTheme="majorBidi" w:cstheme="majorBidi"/>
        </w:rPr>
      </w:pPr>
      <w:r w:rsidRPr="00482CB7">
        <w:rPr>
          <w:rStyle w:val="FootnoteReference"/>
          <w:rFonts w:asciiTheme="majorBidi" w:hAnsiTheme="majorBidi" w:cstheme="majorBidi"/>
        </w:rPr>
        <w:footnoteRef/>
      </w:r>
      <w:r w:rsidRPr="00482CB7">
        <w:rPr>
          <w:rFonts w:asciiTheme="majorBidi" w:hAnsiTheme="majorBidi" w:cstheme="majorBidi"/>
        </w:rPr>
        <w:t xml:space="preserve"> </w:t>
      </w:r>
      <w:r w:rsidRPr="00482CB7">
        <w:rPr>
          <w:rFonts w:asciiTheme="majorBidi" w:hAnsiTheme="majorBidi" w:cstheme="majorBidi"/>
        </w:rPr>
        <w:t xml:space="preserve">Ach </w:t>
      </w:r>
      <w:r w:rsidRPr="00482CB7">
        <w:rPr>
          <w:rFonts w:asciiTheme="majorBidi" w:hAnsiTheme="majorBidi" w:cstheme="majorBidi"/>
        </w:rPr>
        <w:t xml:space="preserve">Dicky Dzulkarnain, dan Alaika M. Bagus Kurnia PS. </w:t>
      </w:r>
      <w:r w:rsidRPr="00482CB7">
        <w:rPr>
          <w:rFonts w:asciiTheme="majorBidi" w:hAnsiTheme="majorBidi" w:cstheme="majorBidi"/>
          <w:i/>
          <w:iCs/>
        </w:rPr>
        <w:t>"Pendidikan Karakter Dan Penerapannya Pada Lembaga Pendidikan Raudhatul Athfal Assa’adah Gempoltukmloko-Sarirejo-Lamongan," PELANGI: Jurnal Pemikiran dan Penelitian Islam Anak Usia Dini 1, no. 2,</w:t>
      </w:r>
      <w:r w:rsidRPr="00482CB7">
        <w:rPr>
          <w:rFonts w:asciiTheme="majorBidi" w:hAnsiTheme="majorBidi" w:cstheme="majorBidi"/>
        </w:rPr>
        <w:t xml:space="preserve"> </w:t>
      </w:r>
      <w:r w:rsidRPr="00482CB7">
        <w:rPr>
          <w:rFonts w:asciiTheme="majorBidi" w:hAnsiTheme="majorBidi" w:cstheme="majorBidi"/>
          <w:i/>
          <w:iCs/>
        </w:rPr>
        <w:t>(April, 2019),</w:t>
      </w:r>
      <w:r w:rsidRPr="00482CB7">
        <w:rPr>
          <w:rFonts w:asciiTheme="majorBidi" w:hAnsiTheme="majorBidi" w:cstheme="majorBidi"/>
        </w:rPr>
        <w:t xml:space="preserve"> 115-134.</w:t>
      </w:r>
    </w:p>
  </w:footnote>
  <w:footnote w:id="6">
    <w:p w14:paraId="2260F0A7" w14:textId="77777777" w:rsidR="005C713D" w:rsidRPr="00482CB7" w:rsidRDefault="005C713D" w:rsidP="005C713D">
      <w:pPr>
        <w:pStyle w:val="FootnoteText"/>
        <w:jc w:val="both"/>
        <w:rPr>
          <w:rFonts w:asciiTheme="majorBidi" w:hAnsiTheme="majorBidi" w:cstheme="majorBidi"/>
        </w:rPr>
      </w:pPr>
      <w:r w:rsidRPr="00482CB7">
        <w:rPr>
          <w:rStyle w:val="FootnoteReference"/>
          <w:rFonts w:asciiTheme="majorBidi" w:hAnsiTheme="majorBidi" w:cstheme="majorBidi"/>
        </w:rPr>
        <w:footnoteRef/>
      </w:r>
      <w:r w:rsidRPr="00482CB7">
        <w:rPr>
          <w:rFonts w:asciiTheme="majorBidi" w:hAnsiTheme="majorBidi" w:cstheme="majorBidi"/>
        </w:rPr>
        <w:t xml:space="preserve"> </w:t>
      </w:r>
      <w:r w:rsidRPr="00482CB7">
        <w:rPr>
          <w:rFonts w:asciiTheme="majorBidi" w:hAnsiTheme="majorBidi" w:cstheme="majorBidi"/>
        </w:rPr>
        <w:t>Alifatul Azizah Istiyani, Ahmad Shofiyuddin Ichsan dan Samsudin, "</w:t>
      </w:r>
      <w:r w:rsidRPr="00482CB7">
        <w:rPr>
          <w:rFonts w:asciiTheme="majorBidi" w:hAnsiTheme="majorBidi" w:cstheme="majorBidi"/>
          <w:i/>
          <w:iCs/>
        </w:rPr>
        <w:t>Pembelajaran Aswaja Sebagai Basis Kekuatan Pendidikan Karakter Cinta Tanah Air Di MI Ma’arif Sambeng Bantul Yogyakarta," Tarbiya Islamia: Jurnal Pendidikan Dan Keislaman 11, no. 1,</w:t>
      </w:r>
      <w:r w:rsidRPr="00482CB7">
        <w:rPr>
          <w:rFonts w:asciiTheme="majorBidi" w:hAnsiTheme="majorBidi" w:cstheme="majorBidi"/>
        </w:rPr>
        <w:t xml:space="preserve"> </w:t>
      </w:r>
      <w:r w:rsidRPr="00482CB7">
        <w:rPr>
          <w:rFonts w:asciiTheme="majorBidi" w:hAnsiTheme="majorBidi" w:cstheme="majorBidi"/>
          <w:i/>
          <w:iCs/>
        </w:rPr>
        <w:t>(Mei, 2021),</w:t>
      </w:r>
      <w:r w:rsidRPr="00482CB7">
        <w:rPr>
          <w:rFonts w:asciiTheme="majorBidi" w:hAnsiTheme="majorBidi" w:cstheme="majorBidi"/>
        </w:rPr>
        <w:t xml:space="preserve"> 40-43.</w:t>
      </w:r>
    </w:p>
  </w:footnote>
  <w:footnote w:id="7">
    <w:p w14:paraId="7BFCF17C" w14:textId="77777777" w:rsidR="005C713D" w:rsidRPr="00482CB7" w:rsidRDefault="005C713D" w:rsidP="005C713D">
      <w:pPr>
        <w:pStyle w:val="FootnoteText"/>
        <w:jc w:val="both"/>
        <w:rPr>
          <w:rFonts w:asciiTheme="majorBidi" w:hAnsiTheme="majorBidi" w:cstheme="majorBidi"/>
        </w:rPr>
      </w:pPr>
      <w:r w:rsidRPr="00482CB7">
        <w:rPr>
          <w:rStyle w:val="FootnoteReference"/>
          <w:rFonts w:asciiTheme="majorBidi" w:hAnsiTheme="majorBidi" w:cstheme="majorBidi"/>
        </w:rPr>
        <w:footnoteRef/>
      </w:r>
      <w:hyperlink r:id="rId1" w:history="1">
        <w:r w:rsidRPr="00482CB7">
          <w:rPr>
            <w:rStyle w:val="Hyperlink"/>
            <w:rFonts w:asciiTheme="majorBidi" w:hAnsiTheme="majorBidi" w:cstheme="majorBidi"/>
          </w:rPr>
          <w:t>https://www.jawapos.com/humaniora/0113112/maulid-nabi-bentuk-pendidikan-karakter-bangsa</w:t>
        </w:r>
      </w:hyperlink>
      <w:r w:rsidRPr="00482CB7">
        <w:rPr>
          <w:rFonts w:asciiTheme="majorBidi" w:hAnsiTheme="majorBidi" w:cstheme="majorBidi"/>
        </w:rPr>
        <w:t xml:space="preserve"> (diakses pada tanggal 17 Oktober 2023).</w:t>
      </w:r>
    </w:p>
  </w:footnote>
  <w:footnote w:id="8">
    <w:p w14:paraId="31C91271" w14:textId="77777777" w:rsidR="005C713D" w:rsidRPr="00482CB7" w:rsidRDefault="005C713D" w:rsidP="005C713D">
      <w:pPr>
        <w:pStyle w:val="FootnoteText"/>
        <w:jc w:val="both"/>
        <w:rPr>
          <w:rFonts w:asciiTheme="majorBidi" w:hAnsiTheme="majorBidi" w:cstheme="majorBidi"/>
        </w:rPr>
      </w:pPr>
      <w:r w:rsidRPr="00482CB7">
        <w:rPr>
          <w:rStyle w:val="FootnoteReference"/>
          <w:rFonts w:asciiTheme="majorBidi" w:hAnsiTheme="majorBidi" w:cstheme="majorBidi"/>
        </w:rPr>
        <w:footnoteRef/>
      </w:r>
      <w:r w:rsidRPr="00482CB7">
        <w:rPr>
          <w:rFonts w:asciiTheme="majorBidi" w:hAnsiTheme="majorBidi" w:cstheme="majorBidi"/>
        </w:rPr>
        <w:t xml:space="preserve"> </w:t>
      </w:r>
      <w:r w:rsidRPr="00482CB7">
        <w:rPr>
          <w:rFonts w:asciiTheme="majorBidi" w:hAnsiTheme="majorBidi" w:cstheme="majorBidi"/>
        </w:rPr>
        <w:t xml:space="preserve">Ida </w:t>
      </w:r>
      <w:r w:rsidRPr="00482CB7">
        <w:rPr>
          <w:rFonts w:asciiTheme="majorBidi" w:hAnsiTheme="majorBidi" w:cstheme="majorBidi"/>
        </w:rPr>
        <w:t xml:space="preserve">Bagus Gde Agung Yoga Pramana, dan Yohanes Kartika Herdiyanto, </w:t>
      </w:r>
      <w:r w:rsidRPr="00482CB7">
        <w:rPr>
          <w:rFonts w:asciiTheme="majorBidi" w:hAnsiTheme="majorBidi" w:cstheme="majorBidi"/>
          <w:i/>
          <w:iCs/>
        </w:rPr>
        <w:t>"Penerapan Kearifan Lokal Masyarakat Bali yang Dapat Mengurangi Stigma Terhadap Orang dengan Gangguan Jiwa," Jurnal Psikologi Udayana 5, no. 2,</w:t>
      </w:r>
      <w:r w:rsidRPr="00482CB7">
        <w:rPr>
          <w:rFonts w:asciiTheme="majorBidi" w:hAnsiTheme="majorBidi" w:cstheme="majorBidi"/>
        </w:rPr>
        <w:t xml:space="preserve"> </w:t>
      </w:r>
      <w:r w:rsidRPr="00482CB7">
        <w:rPr>
          <w:rFonts w:asciiTheme="majorBidi" w:hAnsiTheme="majorBidi" w:cstheme="majorBidi"/>
          <w:i/>
          <w:iCs/>
        </w:rPr>
        <w:t>(2018),</w:t>
      </w:r>
      <w:r w:rsidRPr="00482CB7">
        <w:rPr>
          <w:rFonts w:asciiTheme="majorBidi" w:hAnsiTheme="majorBidi" w:cstheme="majorBidi"/>
        </w:rPr>
        <w:t xml:space="preserve"> 228.</w:t>
      </w:r>
    </w:p>
  </w:footnote>
  <w:footnote w:id="9">
    <w:p w14:paraId="09D53E37" w14:textId="77777777" w:rsidR="005C713D" w:rsidRPr="00482CB7" w:rsidRDefault="005C713D" w:rsidP="005C713D">
      <w:pPr>
        <w:pStyle w:val="FootnoteText"/>
        <w:jc w:val="both"/>
        <w:rPr>
          <w:rFonts w:asciiTheme="majorBidi" w:hAnsiTheme="majorBidi" w:cstheme="majorBidi"/>
        </w:rPr>
      </w:pPr>
      <w:r w:rsidRPr="00482CB7">
        <w:rPr>
          <w:rStyle w:val="FootnoteReference"/>
          <w:rFonts w:asciiTheme="majorBidi" w:hAnsiTheme="majorBidi" w:cstheme="majorBidi"/>
        </w:rPr>
        <w:footnoteRef/>
      </w:r>
      <w:r w:rsidRPr="00482CB7">
        <w:rPr>
          <w:rFonts w:asciiTheme="majorBidi" w:hAnsiTheme="majorBidi" w:cstheme="majorBidi"/>
        </w:rPr>
        <w:t xml:space="preserve"> </w:t>
      </w:r>
      <w:r w:rsidRPr="00482CB7">
        <w:rPr>
          <w:rFonts w:asciiTheme="majorBidi" w:hAnsiTheme="majorBidi" w:cstheme="majorBidi"/>
        </w:rPr>
        <w:t xml:space="preserve">Ulin Niam Masruri,  </w:t>
      </w:r>
      <w:r w:rsidRPr="00482CB7">
        <w:rPr>
          <w:rFonts w:asciiTheme="majorBidi" w:hAnsiTheme="majorBidi" w:cstheme="majorBidi"/>
          <w:i/>
          <w:iCs/>
        </w:rPr>
        <w:t>"Perayaan Maulid Nabi dalam Pandangan Kh. Hasyim Asy'ari," Riwayah 4, no. 2</w:t>
      </w:r>
      <w:r w:rsidRPr="00482CB7">
        <w:rPr>
          <w:rFonts w:asciiTheme="majorBidi" w:hAnsiTheme="majorBidi" w:cstheme="majorBidi"/>
        </w:rPr>
        <w:t xml:space="preserve"> (2018), 283.</w:t>
      </w:r>
    </w:p>
  </w:footnote>
  <w:footnote w:id="10">
    <w:p w14:paraId="54C06A31" w14:textId="77777777" w:rsidR="005C713D" w:rsidRPr="00482CB7" w:rsidRDefault="005C713D" w:rsidP="005C713D">
      <w:pPr>
        <w:pStyle w:val="FootnoteText"/>
        <w:jc w:val="both"/>
        <w:rPr>
          <w:rFonts w:asciiTheme="majorBidi" w:hAnsiTheme="majorBidi" w:cstheme="majorBidi"/>
        </w:rPr>
      </w:pPr>
      <w:r w:rsidRPr="00482CB7">
        <w:rPr>
          <w:rStyle w:val="FootnoteReference"/>
          <w:rFonts w:asciiTheme="majorBidi" w:hAnsiTheme="majorBidi" w:cstheme="majorBidi"/>
        </w:rPr>
        <w:footnoteRef/>
      </w:r>
      <w:hyperlink r:id="rId2" w:history="1">
        <w:r w:rsidRPr="00482CB7">
          <w:rPr>
            <w:rStyle w:val="Hyperlink"/>
            <w:rFonts w:asciiTheme="majorBidi" w:hAnsiTheme="majorBidi" w:cstheme="majorBidi"/>
          </w:rPr>
          <w:t>https://www.beritasatu.com/nasional/1069014/sejarah-peringatan-maulid-nabi-muhammad-saw</w:t>
        </w:r>
      </w:hyperlink>
      <w:r w:rsidRPr="00482CB7">
        <w:rPr>
          <w:rFonts w:asciiTheme="majorBidi" w:hAnsiTheme="majorBidi" w:cstheme="majorBidi"/>
        </w:rPr>
        <w:t xml:space="preserve"> (diakses </w:t>
      </w:r>
      <w:r w:rsidRPr="00482CB7">
        <w:rPr>
          <w:rFonts w:asciiTheme="majorBidi" w:hAnsiTheme="majorBidi" w:cstheme="majorBidi"/>
        </w:rPr>
        <w:t>pada selasa 17 Oktober 2023)</w:t>
      </w:r>
    </w:p>
  </w:footnote>
  <w:footnote w:id="11">
    <w:p w14:paraId="7406ED4D" w14:textId="77777777" w:rsidR="00482CB7" w:rsidRPr="00482CB7" w:rsidRDefault="00482CB7" w:rsidP="00482CB7">
      <w:pPr>
        <w:pStyle w:val="FootnoteText"/>
        <w:jc w:val="both"/>
        <w:rPr>
          <w:rFonts w:asciiTheme="majorBidi" w:hAnsiTheme="majorBidi" w:cstheme="majorBidi"/>
        </w:rPr>
      </w:pPr>
      <w:r w:rsidRPr="00482CB7">
        <w:rPr>
          <w:rStyle w:val="FootnoteReference"/>
          <w:rFonts w:asciiTheme="majorBidi" w:hAnsiTheme="majorBidi" w:cstheme="majorBidi"/>
        </w:rPr>
        <w:footnoteRef/>
      </w:r>
      <w:r w:rsidRPr="00482CB7">
        <w:rPr>
          <w:rFonts w:asciiTheme="majorBidi" w:hAnsiTheme="majorBidi" w:cstheme="majorBidi"/>
        </w:rPr>
        <w:t xml:space="preserve"> </w:t>
      </w:r>
      <w:r w:rsidRPr="00482CB7">
        <w:rPr>
          <w:rFonts w:asciiTheme="majorBidi" w:hAnsiTheme="majorBidi" w:cstheme="majorBidi"/>
        </w:rPr>
        <w:t xml:space="preserve">Abd. Al-Rahman Al-Sayuthi, </w:t>
      </w:r>
      <w:r w:rsidRPr="00482CB7">
        <w:rPr>
          <w:rFonts w:asciiTheme="majorBidi" w:hAnsiTheme="majorBidi" w:cstheme="majorBidi"/>
          <w:i/>
          <w:iCs/>
        </w:rPr>
        <w:t xml:space="preserve">Husnu Al-Maqsub:Fi Amali Al-Maulid, </w:t>
      </w:r>
      <w:r w:rsidRPr="00482CB7">
        <w:rPr>
          <w:rFonts w:asciiTheme="majorBidi" w:hAnsiTheme="majorBidi" w:cstheme="majorBidi"/>
        </w:rPr>
        <w:t>(Beirut: Darul kutub Alilmiyah, 1985), 43-45.</w:t>
      </w:r>
    </w:p>
  </w:footnote>
  <w:footnote w:id="12">
    <w:p w14:paraId="48CAA593" w14:textId="77777777" w:rsidR="00482CB7" w:rsidRPr="00482CB7" w:rsidRDefault="00482CB7" w:rsidP="00482CB7">
      <w:pPr>
        <w:pStyle w:val="FootnoteText"/>
        <w:jc w:val="both"/>
        <w:rPr>
          <w:rFonts w:asciiTheme="majorBidi" w:hAnsiTheme="majorBidi" w:cstheme="majorBidi"/>
        </w:rPr>
      </w:pPr>
      <w:r w:rsidRPr="00482CB7">
        <w:rPr>
          <w:rStyle w:val="FootnoteReference"/>
          <w:rFonts w:asciiTheme="majorBidi" w:hAnsiTheme="majorBidi" w:cstheme="majorBidi"/>
        </w:rPr>
        <w:footnoteRef/>
      </w:r>
      <w:r w:rsidRPr="00482CB7">
        <w:rPr>
          <w:rFonts w:asciiTheme="majorBidi" w:hAnsiTheme="majorBidi" w:cstheme="majorBidi"/>
        </w:rPr>
        <w:t xml:space="preserve"> </w:t>
      </w:r>
      <w:r w:rsidRPr="00482CB7">
        <w:rPr>
          <w:rFonts w:asciiTheme="majorBidi" w:hAnsiTheme="majorBidi" w:cstheme="majorBidi"/>
        </w:rPr>
        <w:t xml:space="preserve">Ahmad </w:t>
      </w:r>
      <w:r w:rsidRPr="00482CB7">
        <w:rPr>
          <w:rFonts w:asciiTheme="majorBidi" w:hAnsiTheme="majorBidi" w:cstheme="majorBidi"/>
        </w:rPr>
        <w:t>Sugeng Riady</w:t>
      </w:r>
      <w:r w:rsidRPr="00482CB7">
        <w:rPr>
          <w:rFonts w:asciiTheme="majorBidi" w:hAnsiTheme="majorBidi" w:cstheme="majorBidi"/>
          <w:i/>
          <w:iCs/>
        </w:rPr>
        <w:t>, "Agama dan Kebudayaan Masyarakat Perspektif Clifford Geertz," Jurnal Sosiologi Agama Indonesia (JSAI) 2, no. 1,</w:t>
      </w:r>
      <w:r w:rsidRPr="00482CB7">
        <w:rPr>
          <w:rFonts w:asciiTheme="majorBidi" w:hAnsiTheme="majorBidi" w:cstheme="majorBidi"/>
        </w:rPr>
        <w:t xml:space="preserve"> </w:t>
      </w:r>
      <w:r w:rsidRPr="00482CB7">
        <w:rPr>
          <w:rFonts w:asciiTheme="majorBidi" w:hAnsiTheme="majorBidi" w:cstheme="majorBidi"/>
          <w:i/>
          <w:iCs/>
        </w:rPr>
        <w:t>(Maret, 2021),</w:t>
      </w:r>
      <w:r w:rsidRPr="00482CB7">
        <w:rPr>
          <w:rFonts w:asciiTheme="majorBidi" w:hAnsiTheme="majorBidi" w:cstheme="majorBidi"/>
        </w:rPr>
        <w:t>18.</w:t>
      </w:r>
    </w:p>
  </w:footnote>
  <w:footnote w:id="13">
    <w:p w14:paraId="213EC2F5" w14:textId="77777777" w:rsidR="00482CB7" w:rsidRPr="00482CB7" w:rsidRDefault="00482CB7" w:rsidP="00482CB7">
      <w:pPr>
        <w:pStyle w:val="FootnoteText"/>
        <w:jc w:val="both"/>
        <w:rPr>
          <w:rFonts w:asciiTheme="majorBidi" w:hAnsiTheme="majorBidi" w:cstheme="majorBidi"/>
        </w:rPr>
      </w:pPr>
      <w:r w:rsidRPr="00482CB7">
        <w:rPr>
          <w:rStyle w:val="FootnoteReference"/>
          <w:rFonts w:asciiTheme="majorBidi" w:hAnsiTheme="majorBidi" w:cstheme="majorBidi"/>
        </w:rPr>
        <w:footnoteRef/>
      </w:r>
      <w:r w:rsidRPr="00482CB7">
        <w:rPr>
          <w:rFonts w:asciiTheme="majorBidi" w:hAnsiTheme="majorBidi" w:cstheme="majorBidi"/>
        </w:rPr>
        <w:t xml:space="preserve"> </w:t>
      </w:r>
      <w:r w:rsidRPr="00482CB7">
        <w:rPr>
          <w:rFonts w:asciiTheme="majorBidi" w:hAnsiTheme="majorBidi" w:cstheme="majorBidi"/>
        </w:rPr>
        <w:t xml:space="preserve">William Robertson Smith, </w:t>
      </w:r>
      <w:r w:rsidRPr="00482CB7">
        <w:rPr>
          <w:rFonts w:asciiTheme="majorBidi" w:hAnsiTheme="majorBidi" w:cstheme="majorBidi"/>
          <w:i/>
          <w:iCs/>
        </w:rPr>
        <w:t>Lectures on the Religion of the Semites. Fundamental Institutions. New edition reprinted 2002</w:t>
      </w:r>
      <w:r w:rsidRPr="00482CB7">
        <w:rPr>
          <w:rFonts w:asciiTheme="majorBidi" w:hAnsiTheme="majorBidi" w:cstheme="majorBidi"/>
        </w:rPr>
        <w:t>, (London: Adam &amp; Charles Black, 1889),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D8EB" w14:textId="77777777" w:rsidR="00C854BC" w:rsidRDefault="00000000">
    <w:pPr>
      <w:pStyle w:val="BodyText"/>
      <w:spacing w:line="14" w:lineRule="auto"/>
      <w:ind w:left="0"/>
      <w:jc w:val="left"/>
      <w:rPr>
        <w:sz w:val="20"/>
      </w:rPr>
    </w:pPr>
    <w:r>
      <w:rPr>
        <w:noProof/>
        <w:sz w:val="20"/>
      </w:rPr>
      <mc:AlternateContent>
        <mc:Choice Requires="wps">
          <w:drawing>
            <wp:anchor distT="0" distB="0" distL="0" distR="0" simplePos="0" relativeHeight="251652096" behindDoc="1" locked="0" layoutInCell="1" allowOverlap="1" wp14:anchorId="0B00DD2E" wp14:editId="3B31D559">
              <wp:simplePos x="0" y="0"/>
              <wp:positionH relativeFrom="page">
                <wp:posOffset>902017</wp:posOffset>
              </wp:positionH>
              <wp:positionV relativeFrom="page">
                <wp:posOffset>453474</wp:posOffset>
              </wp:positionV>
              <wp:extent cx="44577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194310"/>
                      </a:xfrm>
                      <a:prstGeom prst="rect">
                        <a:avLst/>
                      </a:prstGeom>
                    </wps:spPr>
                    <wps:txbx>
                      <w:txbxContent>
                        <w:p w14:paraId="0D4830C2" w14:textId="47EEE230" w:rsidR="00C854BC" w:rsidRDefault="00482CB7" w:rsidP="00482CB7">
                          <w:pPr>
                            <w:spacing w:before="10"/>
                            <w:rPr>
                              <w:sz w:val="24"/>
                            </w:rPr>
                          </w:pPr>
                          <w:r>
                            <w:rPr>
                              <w:sz w:val="20"/>
                            </w:rPr>
                            <w:t xml:space="preserve">Nila Endah Dkk, </w:t>
                          </w:r>
                          <w:r>
                            <w:rPr>
                              <w:sz w:val="24"/>
                            </w:rPr>
                            <w:t>Pembentukan Karakter........................</w:t>
                          </w:r>
                        </w:p>
                      </w:txbxContent>
                    </wps:txbx>
                    <wps:bodyPr wrap="square" lIns="0" tIns="0" rIns="0" bIns="0" rtlCol="0">
                      <a:noAutofit/>
                    </wps:bodyPr>
                  </wps:wsp>
                </a:graphicData>
              </a:graphic>
            </wp:anchor>
          </w:drawing>
        </mc:Choice>
        <mc:Fallback>
          <w:pict>
            <v:shapetype w14:anchorId="0B00DD2E" id="_x0000_t202" coordsize="21600,21600" o:spt="202" path="m,l,21600r21600,l21600,xe">
              <v:stroke joinstyle="miter"/>
              <v:path gradientshapeok="t" o:connecttype="rect"/>
            </v:shapetype>
            <v:shape id="Textbox 5" o:spid="_x0000_s1030" type="#_x0000_t202" style="position:absolute;margin-left:71pt;margin-top:35.7pt;width:351pt;height:15.3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" filled="f" stroked="f">
              <v:textbox inset="0,0,0,0">
                <w:txbxContent>
                  <w:p w14:paraId="0D4830C2" w14:textId="47EEE230" w:rsidR="00C854BC" w:rsidRDefault="00482CB7" w:rsidP="00482CB7">
                    <w:pPr>
                      <w:spacing w:before="10"/>
                      <w:rPr>
                        <w:sz w:val="24"/>
                      </w:rPr>
                    </w:pPr>
                    <w:r>
                      <w:rPr>
                        <w:sz w:val="20"/>
                      </w:rPr>
                      <w:t xml:space="preserve">Nila Endah Dkk, </w:t>
                    </w:r>
                    <w:r>
                      <w:rPr>
                        <w:sz w:val="24"/>
                      </w:rPr>
                      <w:t>Pembentukan Karakter........................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52E8C"/>
    <w:multiLevelType w:val="hybridMultilevel"/>
    <w:tmpl w:val="CC06A8F6"/>
    <w:lvl w:ilvl="0" w:tplc="9662DBF0">
      <w:start w:val="1"/>
      <w:numFmt w:val="decimal"/>
      <w:lvlText w:val="%1."/>
      <w:lvlJc w:val="left"/>
      <w:pPr>
        <w:ind w:left="38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1840D03C">
      <w:numFmt w:val="bullet"/>
      <w:lvlText w:val="•"/>
      <w:lvlJc w:val="left"/>
      <w:pPr>
        <w:ind w:left="1090" w:hanging="360"/>
      </w:pPr>
      <w:rPr>
        <w:rFonts w:hint="default"/>
        <w:lang w:val="id" w:eastAsia="en-US" w:bidi="ar-SA"/>
      </w:rPr>
    </w:lvl>
    <w:lvl w:ilvl="2" w:tplc="2C760EA8">
      <w:numFmt w:val="bullet"/>
      <w:lvlText w:val="•"/>
      <w:lvlJc w:val="left"/>
      <w:pPr>
        <w:ind w:left="1801" w:hanging="360"/>
      </w:pPr>
      <w:rPr>
        <w:rFonts w:hint="default"/>
        <w:lang w:val="id" w:eastAsia="en-US" w:bidi="ar-SA"/>
      </w:rPr>
    </w:lvl>
    <w:lvl w:ilvl="3" w:tplc="9EA0DB2C">
      <w:numFmt w:val="bullet"/>
      <w:lvlText w:val="•"/>
      <w:lvlJc w:val="left"/>
      <w:pPr>
        <w:ind w:left="2511" w:hanging="360"/>
      </w:pPr>
      <w:rPr>
        <w:rFonts w:hint="default"/>
        <w:lang w:val="id" w:eastAsia="en-US" w:bidi="ar-SA"/>
      </w:rPr>
    </w:lvl>
    <w:lvl w:ilvl="4" w:tplc="C75C88EE">
      <w:numFmt w:val="bullet"/>
      <w:lvlText w:val="•"/>
      <w:lvlJc w:val="left"/>
      <w:pPr>
        <w:ind w:left="3222" w:hanging="360"/>
      </w:pPr>
      <w:rPr>
        <w:rFonts w:hint="default"/>
        <w:lang w:val="id" w:eastAsia="en-US" w:bidi="ar-SA"/>
      </w:rPr>
    </w:lvl>
    <w:lvl w:ilvl="5" w:tplc="7824964A">
      <w:numFmt w:val="bullet"/>
      <w:lvlText w:val="•"/>
      <w:lvlJc w:val="left"/>
      <w:pPr>
        <w:ind w:left="3933" w:hanging="360"/>
      </w:pPr>
      <w:rPr>
        <w:rFonts w:hint="default"/>
        <w:lang w:val="id" w:eastAsia="en-US" w:bidi="ar-SA"/>
      </w:rPr>
    </w:lvl>
    <w:lvl w:ilvl="6" w:tplc="0072599A">
      <w:numFmt w:val="bullet"/>
      <w:lvlText w:val="•"/>
      <w:lvlJc w:val="left"/>
      <w:pPr>
        <w:ind w:left="4643" w:hanging="360"/>
      </w:pPr>
      <w:rPr>
        <w:rFonts w:hint="default"/>
        <w:lang w:val="id" w:eastAsia="en-US" w:bidi="ar-SA"/>
      </w:rPr>
    </w:lvl>
    <w:lvl w:ilvl="7" w:tplc="D398EE0E">
      <w:numFmt w:val="bullet"/>
      <w:lvlText w:val="•"/>
      <w:lvlJc w:val="left"/>
      <w:pPr>
        <w:ind w:left="5354" w:hanging="360"/>
      </w:pPr>
      <w:rPr>
        <w:rFonts w:hint="default"/>
        <w:lang w:val="id" w:eastAsia="en-US" w:bidi="ar-SA"/>
      </w:rPr>
    </w:lvl>
    <w:lvl w:ilvl="8" w:tplc="18DE8246">
      <w:numFmt w:val="bullet"/>
      <w:lvlText w:val="•"/>
      <w:lvlJc w:val="left"/>
      <w:pPr>
        <w:ind w:left="6064" w:hanging="360"/>
      </w:pPr>
      <w:rPr>
        <w:rFonts w:hint="default"/>
        <w:lang w:val="id" w:eastAsia="en-US" w:bidi="ar-SA"/>
      </w:rPr>
    </w:lvl>
  </w:abstractNum>
  <w:abstractNum w:abstractNumId="1" w15:restartNumberingAfterBreak="0">
    <w:nsid w:val="2ECF772A"/>
    <w:multiLevelType w:val="hybridMultilevel"/>
    <w:tmpl w:val="C45EDCE0"/>
    <w:lvl w:ilvl="0" w:tplc="2C38E2DC">
      <w:start w:val="1"/>
      <w:numFmt w:val="decimal"/>
      <w:lvlText w:val="%1."/>
      <w:lvlJc w:val="left"/>
      <w:pPr>
        <w:ind w:left="38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CF2C7CC6">
      <w:start w:val="1"/>
      <w:numFmt w:val="lowerLetter"/>
      <w:lvlText w:val="%2."/>
      <w:lvlJc w:val="left"/>
      <w:pPr>
        <w:ind w:left="731" w:hanging="361"/>
      </w:pPr>
      <w:rPr>
        <w:rFonts w:ascii="Times New Roman" w:eastAsia="Times New Roman" w:hAnsi="Times New Roman" w:cs="Times New Roman" w:hint="default"/>
        <w:b w:val="0"/>
        <w:bCs w:val="0"/>
        <w:i w:val="0"/>
        <w:iCs w:val="0"/>
        <w:spacing w:val="-1"/>
        <w:w w:val="100"/>
        <w:sz w:val="24"/>
        <w:szCs w:val="24"/>
        <w:lang w:val="id" w:eastAsia="en-US" w:bidi="ar-SA"/>
      </w:rPr>
    </w:lvl>
    <w:lvl w:ilvl="2" w:tplc="5E44BD26">
      <w:numFmt w:val="bullet"/>
      <w:lvlText w:val="•"/>
      <w:lvlJc w:val="left"/>
      <w:pPr>
        <w:ind w:left="1489" w:hanging="361"/>
      </w:pPr>
      <w:rPr>
        <w:rFonts w:hint="default"/>
        <w:lang w:val="id" w:eastAsia="en-US" w:bidi="ar-SA"/>
      </w:rPr>
    </w:lvl>
    <w:lvl w:ilvl="3" w:tplc="DDBC2BEE">
      <w:numFmt w:val="bullet"/>
      <w:lvlText w:val="•"/>
      <w:lvlJc w:val="left"/>
      <w:pPr>
        <w:ind w:left="2239" w:hanging="361"/>
      </w:pPr>
      <w:rPr>
        <w:rFonts w:hint="default"/>
        <w:lang w:val="id" w:eastAsia="en-US" w:bidi="ar-SA"/>
      </w:rPr>
    </w:lvl>
    <w:lvl w:ilvl="4" w:tplc="D86EA020">
      <w:numFmt w:val="bullet"/>
      <w:lvlText w:val="•"/>
      <w:lvlJc w:val="left"/>
      <w:pPr>
        <w:ind w:left="2988" w:hanging="361"/>
      </w:pPr>
      <w:rPr>
        <w:rFonts w:hint="default"/>
        <w:lang w:val="id" w:eastAsia="en-US" w:bidi="ar-SA"/>
      </w:rPr>
    </w:lvl>
    <w:lvl w:ilvl="5" w:tplc="82661E9C">
      <w:numFmt w:val="bullet"/>
      <w:lvlText w:val="•"/>
      <w:lvlJc w:val="left"/>
      <w:pPr>
        <w:ind w:left="3738" w:hanging="361"/>
      </w:pPr>
      <w:rPr>
        <w:rFonts w:hint="default"/>
        <w:lang w:val="id" w:eastAsia="en-US" w:bidi="ar-SA"/>
      </w:rPr>
    </w:lvl>
    <w:lvl w:ilvl="6" w:tplc="BF187C4A">
      <w:numFmt w:val="bullet"/>
      <w:lvlText w:val="•"/>
      <w:lvlJc w:val="left"/>
      <w:pPr>
        <w:ind w:left="4487" w:hanging="361"/>
      </w:pPr>
      <w:rPr>
        <w:rFonts w:hint="default"/>
        <w:lang w:val="id" w:eastAsia="en-US" w:bidi="ar-SA"/>
      </w:rPr>
    </w:lvl>
    <w:lvl w:ilvl="7" w:tplc="8FB69AE4">
      <w:numFmt w:val="bullet"/>
      <w:lvlText w:val="•"/>
      <w:lvlJc w:val="left"/>
      <w:pPr>
        <w:ind w:left="5237" w:hanging="361"/>
      </w:pPr>
      <w:rPr>
        <w:rFonts w:hint="default"/>
        <w:lang w:val="id" w:eastAsia="en-US" w:bidi="ar-SA"/>
      </w:rPr>
    </w:lvl>
    <w:lvl w:ilvl="8" w:tplc="C88A14A8">
      <w:numFmt w:val="bullet"/>
      <w:lvlText w:val="•"/>
      <w:lvlJc w:val="left"/>
      <w:pPr>
        <w:ind w:left="5986" w:hanging="361"/>
      </w:pPr>
      <w:rPr>
        <w:rFonts w:hint="default"/>
        <w:lang w:val="id" w:eastAsia="en-US" w:bidi="ar-SA"/>
      </w:rPr>
    </w:lvl>
  </w:abstractNum>
  <w:abstractNum w:abstractNumId="2" w15:restartNumberingAfterBreak="0">
    <w:nsid w:val="515455F3"/>
    <w:multiLevelType w:val="hybridMultilevel"/>
    <w:tmpl w:val="15A265A6"/>
    <w:lvl w:ilvl="0" w:tplc="FF3A1232">
      <w:start w:val="1"/>
      <w:numFmt w:val="decimal"/>
      <w:lvlText w:val="%1."/>
      <w:lvlJc w:val="left"/>
      <w:pPr>
        <w:ind w:left="38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568A3FFE">
      <w:numFmt w:val="bullet"/>
      <w:lvlText w:val="•"/>
      <w:lvlJc w:val="left"/>
      <w:pPr>
        <w:ind w:left="1090" w:hanging="360"/>
      </w:pPr>
      <w:rPr>
        <w:rFonts w:hint="default"/>
        <w:lang w:val="id" w:eastAsia="en-US" w:bidi="ar-SA"/>
      </w:rPr>
    </w:lvl>
    <w:lvl w:ilvl="2" w:tplc="64E654B6">
      <w:numFmt w:val="bullet"/>
      <w:lvlText w:val="•"/>
      <w:lvlJc w:val="left"/>
      <w:pPr>
        <w:ind w:left="1801" w:hanging="360"/>
      </w:pPr>
      <w:rPr>
        <w:rFonts w:hint="default"/>
        <w:lang w:val="id" w:eastAsia="en-US" w:bidi="ar-SA"/>
      </w:rPr>
    </w:lvl>
    <w:lvl w:ilvl="3" w:tplc="310602E2">
      <w:numFmt w:val="bullet"/>
      <w:lvlText w:val="•"/>
      <w:lvlJc w:val="left"/>
      <w:pPr>
        <w:ind w:left="2511" w:hanging="360"/>
      </w:pPr>
      <w:rPr>
        <w:rFonts w:hint="default"/>
        <w:lang w:val="id" w:eastAsia="en-US" w:bidi="ar-SA"/>
      </w:rPr>
    </w:lvl>
    <w:lvl w:ilvl="4" w:tplc="074A1A7E">
      <w:numFmt w:val="bullet"/>
      <w:lvlText w:val="•"/>
      <w:lvlJc w:val="left"/>
      <w:pPr>
        <w:ind w:left="3222" w:hanging="360"/>
      </w:pPr>
      <w:rPr>
        <w:rFonts w:hint="default"/>
        <w:lang w:val="id" w:eastAsia="en-US" w:bidi="ar-SA"/>
      </w:rPr>
    </w:lvl>
    <w:lvl w:ilvl="5" w:tplc="D80A70F4">
      <w:numFmt w:val="bullet"/>
      <w:lvlText w:val="•"/>
      <w:lvlJc w:val="left"/>
      <w:pPr>
        <w:ind w:left="3933" w:hanging="360"/>
      </w:pPr>
      <w:rPr>
        <w:rFonts w:hint="default"/>
        <w:lang w:val="id" w:eastAsia="en-US" w:bidi="ar-SA"/>
      </w:rPr>
    </w:lvl>
    <w:lvl w:ilvl="6" w:tplc="CEFE5B52">
      <w:numFmt w:val="bullet"/>
      <w:lvlText w:val="•"/>
      <w:lvlJc w:val="left"/>
      <w:pPr>
        <w:ind w:left="4643" w:hanging="360"/>
      </w:pPr>
      <w:rPr>
        <w:rFonts w:hint="default"/>
        <w:lang w:val="id" w:eastAsia="en-US" w:bidi="ar-SA"/>
      </w:rPr>
    </w:lvl>
    <w:lvl w:ilvl="7" w:tplc="BD34FE82">
      <w:numFmt w:val="bullet"/>
      <w:lvlText w:val="•"/>
      <w:lvlJc w:val="left"/>
      <w:pPr>
        <w:ind w:left="5354" w:hanging="360"/>
      </w:pPr>
      <w:rPr>
        <w:rFonts w:hint="default"/>
        <w:lang w:val="id" w:eastAsia="en-US" w:bidi="ar-SA"/>
      </w:rPr>
    </w:lvl>
    <w:lvl w:ilvl="8" w:tplc="44EA2EE8">
      <w:numFmt w:val="bullet"/>
      <w:lvlText w:val="•"/>
      <w:lvlJc w:val="left"/>
      <w:pPr>
        <w:ind w:left="6064" w:hanging="360"/>
      </w:pPr>
      <w:rPr>
        <w:rFonts w:hint="default"/>
        <w:lang w:val="id" w:eastAsia="en-US" w:bidi="ar-SA"/>
      </w:rPr>
    </w:lvl>
  </w:abstractNum>
  <w:abstractNum w:abstractNumId="3" w15:restartNumberingAfterBreak="0">
    <w:nsid w:val="5F7F62C8"/>
    <w:multiLevelType w:val="hybridMultilevel"/>
    <w:tmpl w:val="FB6E4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475697"/>
    <w:multiLevelType w:val="hybridMultilevel"/>
    <w:tmpl w:val="578AC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8918554">
    <w:abstractNumId w:val="2"/>
  </w:num>
  <w:num w:numId="2" w16cid:durableId="293410727">
    <w:abstractNumId w:val="1"/>
  </w:num>
  <w:num w:numId="3" w16cid:durableId="101262532">
    <w:abstractNumId w:val="0"/>
  </w:num>
  <w:num w:numId="4" w16cid:durableId="1870798351">
    <w:abstractNumId w:val="4"/>
  </w:num>
  <w:num w:numId="5" w16cid:durableId="1598555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854BC"/>
    <w:rsid w:val="003F76E3"/>
    <w:rsid w:val="00482CB7"/>
    <w:rsid w:val="005C713D"/>
    <w:rsid w:val="008D7C64"/>
    <w:rsid w:val="00957951"/>
    <w:rsid w:val="00C854B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1DE4A"/>
  <w15:docId w15:val="{1207C9C1-E3C7-466E-A974-F0ECB1BB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23"/>
      <w:jc w:val="both"/>
      <w:outlineLvl w:val="0"/>
    </w:pPr>
    <w:rPr>
      <w:b/>
      <w:bCs/>
      <w:sz w:val="24"/>
      <w:szCs w:val="24"/>
    </w:rPr>
  </w:style>
  <w:style w:type="paragraph" w:styleId="Heading2">
    <w:name w:val="heading 2"/>
    <w:basedOn w:val="Normal"/>
    <w:uiPriority w:val="9"/>
    <w:unhideWhenUsed/>
    <w:qFormat/>
    <w:pPr>
      <w:ind w:left="23" w:right="121"/>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aliases w:val="Body of text,List Paragraph1"/>
    <w:basedOn w:val="Normal"/>
    <w:link w:val="ListParagraphChar"/>
    <w:uiPriority w:val="34"/>
    <w:qFormat/>
    <w:pPr>
      <w:ind w:left="383"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57951"/>
    <w:rPr>
      <w:color w:val="0000FF" w:themeColor="hyperlink"/>
      <w:u w:val="single"/>
    </w:rPr>
  </w:style>
  <w:style w:type="character" w:styleId="UnresolvedMention">
    <w:name w:val="Unresolved Mention"/>
    <w:basedOn w:val="DefaultParagraphFont"/>
    <w:uiPriority w:val="99"/>
    <w:semiHidden/>
    <w:unhideWhenUsed/>
    <w:rsid w:val="00957951"/>
    <w:rPr>
      <w:color w:val="605E5C"/>
      <w:shd w:val="clear" w:color="auto" w:fill="E1DFDD"/>
    </w:rPr>
  </w:style>
  <w:style w:type="paragraph" w:styleId="FootnoteText">
    <w:name w:val="footnote text"/>
    <w:aliases w:val="Char"/>
    <w:basedOn w:val="Normal"/>
    <w:link w:val="FootnoteTextChar"/>
    <w:uiPriority w:val="99"/>
    <w:unhideWhenUsed/>
    <w:rsid w:val="005C713D"/>
    <w:pPr>
      <w:widowControl/>
      <w:autoSpaceDE/>
      <w:autoSpaceDN/>
    </w:pPr>
    <w:rPr>
      <w:rFonts w:asciiTheme="minorHAnsi" w:eastAsiaTheme="minorHAnsi" w:hAnsiTheme="minorHAnsi" w:cstheme="minorBidi"/>
      <w:sz w:val="20"/>
      <w:szCs w:val="20"/>
      <w:lang w:val="id-ID"/>
    </w:rPr>
  </w:style>
  <w:style w:type="character" w:customStyle="1" w:styleId="FootnoteTextChar">
    <w:name w:val="Footnote Text Char"/>
    <w:aliases w:val="Char Char"/>
    <w:basedOn w:val="DefaultParagraphFont"/>
    <w:link w:val="FootnoteText"/>
    <w:uiPriority w:val="99"/>
    <w:rsid w:val="005C713D"/>
    <w:rPr>
      <w:sz w:val="20"/>
      <w:szCs w:val="20"/>
      <w:lang w:val="id-ID"/>
    </w:rPr>
  </w:style>
  <w:style w:type="character" w:styleId="FootnoteReference">
    <w:name w:val="footnote reference"/>
    <w:basedOn w:val="DefaultParagraphFont"/>
    <w:uiPriority w:val="99"/>
    <w:unhideWhenUsed/>
    <w:rsid w:val="005C713D"/>
    <w:rPr>
      <w:vertAlign w:val="superscript"/>
    </w:rPr>
  </w:style>
  <w:style w:type="character" w:customStyle="1" w:styleId="ListParagraphChar">
    <w:name w:val="List Paragraph Char"/>
    <w:aliases w:val="Body of text Char,List Paragraph1 Char"/>
    <w:link w:val="ListParagraph"/>
    <w:uiPriority w:val="34"/>
    <w:locked/>
    <w:rsid w:val="005C713D"/>
    <w:rPr>
      <w:rFonts w:ascii="Times New Roman" w:eastAsia="Times New Roman" w:hAnsi="Times New Roman" w:cs="Times New Roman"/>
      <w:lang w:val="id"/>
    </w:rPr>
  </w:style>
  <w:style w:type="paragraph" w:styleId="Header">
    <w:name w:val="header"/>
    <w:basedOn w:val="Normal"/>
    <w:link w:val="HeaderChar"/>
    <w:uiPriority w:val="99"/>
    <w:unhideWhenUsed/>
    <w:rsid w:val="005C713D"/>
    <w:pPr>
      <w:tabs>
        <w:tab w:val="center" w:pos="4513"/>
        <w:tab w:val="right" w:pos="9026"/>
      </w:tabs>
    </w:pPr>
  </w:style>
  <w:style w:type="character" w:customStyle="1" w:styleId="HeaderChar">
    <w:name w:val="Header Char"/>
    <w:basedOn w:val="DefaultParagraphFont"/>
    <w:link w:val="Header"/>
    <w:uiPriority w:val="99"/>
    <w:rsid w:val="005C713D"/>
    <w:rPr>
      <w:rFonts w:ascii="Times New Roman" w:eastAsia="Times New Roman" w:hAnsi="Times New Roman" w:cs="Times New Roman"/>
      <w:lang w:val="id"/>
    </w:rPr>
  </w:style>
  <w:style w:type="paragraph" w:styleId="Footer">
    <w:name w:val="footer"/>
    <w:basedOn w:val="Normal"/>
    <w:link w:val="FooterChar"/>
    <w:uiPriority w:val="99"/>
    <w:unhideWhenUsed/>
    <w:rsid w:val="005C713D"/>
    <w:pPr>
      <w:tabs>
        <w:tab w:val="center" w:pos="4513"/>
        <w:tab w:val="right" w:pos="9026"/>
      </w:tabs>
    </w:pPr>
  </w:style>
  <w:style w:type="character" w:customStyle="1" w:styleId="FooterChar">
    <w:name w:val="Footer Char"/>
    <w:basedOn w:val="DefaultParagraphFont"/>
    <w:link w:val="Footer"/>
    <w:uiPriority w:val="99"/>
    <w:rsid w:val="005C713D"/>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journal.unia.ac.id/index.php/el-waroqoh" TargetMode="External"/><Relationship Id="rId13" Type="http://schemas.openxmlformats.org/officeDocument/2006/relationships/hyperlink" Target="mailto:saiful.islamroberto18@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fafzuhri@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hayatinilaendah@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ejournal.unia.ac.id/index.php/el-waroqoh"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eritasatu.com/nasional/1069014/sejarah-peringatan-maulid-nabi-muhammad-saw" TargetMode="External"/><Relationship Id="rId1" Type="http://schemas.openxmlformats.org/officeDocument/2006/relationships/hyperlink" Target="https://www.jawapos.com/humaniora/0113112/maulid-nabi-bentuk-pendidikan-karakter-bang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3434</Words>
  <Characters>19578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MAHAD ALY</cp:lastModifiedBy>
  <cp:revision>2</cp:revision>
  <dcterms:created xsi:type="dcterms:W3CDTF">2025-02-15T08:58:00Z</dcterms:created>
  <dcterms:modified xsi:type="dcterms:W3CDTF">2025-02-15T09:24:00Z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2024-07-20T00:00:00Z</vt:filetime>
  </property>
  <property fmtid="{D5CDD505-2E9C-101B-9397-08002B2CF9AE}" pid="3" name="Creator">
    <vt:lpwstr>Microsoft® Word 2013</vt:lpwstr>
  </property>
  <property fmtid="{D5CDD505-2E9C-101B-9397-08002B2CF9AE}" pid="4" name="LastSaved">
    <vt:filetime>2025-02-15T00:00:00Z</vt:filetime>
  </property>
  <property fmtid="{D5CDD505-2E9C-101B-9397-08002B2CF9AE}" pid="5" name="Producer">
    <vt:lpwstr>Microsoft® Word 2013</vt:lpwstr>
  </property>
</Properties>
</file>